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B17" w:rsidRPr="00631B17" w:rsidRDefault="004228A0" w:rsidP="00631B17">
      <w:pPr>
        <w:autoSpaceDE w:val="0"/>
        <w:autoSpaceDN w:val="0"/>
        <w:adjustRightInd w:val="0"/>
        <w:spacing w:after="0" w:line="240" w:lineRule="auto"/>
        <w:rPr>
          <w:rFonts w:ascii="Arial-BoldMT" w:hAnsi="Arial-BoldMT" w:cs="Arial-BoldMT"/>
          <w:b/>
          <w:bCs/>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pt;margin-top:.5pt;width:441.8pt;height:130.95pt;z-index:251658240;visibility:visible;mso-wrap-edited:f;mso-position-horizontal-relative:text;mso-position-vertical-relative:text">
            <v:imagedata r:id="rId7" o:title=""/>
            <w10:wrap type="topAndBottom"/>
          </v:shape>
          <o:OLEObject Type="Embed" ProgID="Word.Picture.8" ShapeID="_x0000_s1026" DrawAspect="Content" ObjectID="_1612544571" r:id="rId8"/>
        </w:object>
      </w:r>
    </w:p>
    <w:p w:rsidR="00631B17" w:rsidRPr="00631B17" w:rsidRDefault="00631B17" w:rsidP="00631B17">
      <w:pPr>
        <w:tabs>
          <w:tab w:val="left" w:pos="1560"/>
        </w:tabs>
        <w:spacing w:after="0" w:line="240" w:lineRule="auto"/>
        <w:ind w:left="-284" w:firstLine="426"/>
        <w:jc w:val="center"/>
        <w:rPr>
          <w:rFonts w:eastAsia="Times New Roman" w:cs="Times New Roman"/>
          <w:b/>
          <w:color w:val="000000"/>
          <w:sz w:val="40"/>
          <w:szCs w:val="40"/>
          <w:lang w:eastAsia="en-GB"/>
        </w:rPr>
      </w:pPr>
      <w:r w:rsidRPr="00631B17">
        <w:rPr>
          <w:rFonts w:eastAsia="Times New Roman" w:cs="Times New Roman"/>
          <w:b/>
          <w:color w:val="000000"/>
          <w:sz w:val="40"/>
          <w:szCs w:val="40"/>
          <w:lang w:eastAsia="en-GB"/>
        </w:rPr>
        <w:t>Washington Parish Council</w:t>
      </w:r>
    </w:p>
    <w:p w:rsidR="00631B17" w:rsidRPr="00631B17" w:rsidRDefault="00631B17" w:rsidP="00631B17">
      <w:pPr>
        <w:keepNext/>
        <w:spacing w:after="0" w:line="240" w:lineRule="auto"/>
        <w:jc w:val="center"/>
        <w:outlineLvl w:val="3"/>
        <w:rPr>
          <w:rFonts w:eastAsia="Times New Roman" w:cs="Times New Roman"/>
          <w:b/>
          <w:color w:val="000000"/>
          <w:sz w:val="40"/>
          <w:szCs w:val="40"/>
          <w:lang w:eastAsia="en-GB"/>
        </w:rPr>
      </w:pPr>
      <w:r w:rsidRPr="00631B17">
        <w:rPr>
          <w:rFonts w:eastAsia="Times New Roman" w:cs="Times New Roman"/>
          <w:b/>
          <w:color w:val="000000"/>
          <w:sz w:val="40"/>
          <w:szCs w:val="40"/>
          <w:lang w:eastAsia="en-GB"/>
        </w:rPr>
        <w:t>Planning and Transport Committee Meeting</w:t>
      </w:r>
    </w:p>
    <w:p w:rsidR="00631B17" w:rsidRPr="00631B17" w:rsidRDefault="00631B17" w:rsidP="00631B17">
      <w:pPr>
        <w:spacing w:after="0" w:line="240" w:lineRule="auto"/>
        <w:jc w:val="center"/>
        <w:rPr>
          <w:rFonts w:eastAsia="Times New Roman" w:cs="Times New Roman"/>
          <w:b/>
          <w:color w:val="000000"/>
          <w:sz w:val="28"/>
          <w:szCs w:val="28"/>
          <w:lang w:eastAsia="en-GB"/>
        </w:rPr>
      </w:pPr>
    </w:p>
    <w:p w:rsidR="00631B17" w:rsidRPr="00631B17" w:rsidRDefault="00631B17" w:rsidP="00631B17">
      <w:pPr>
        <w:widowControl w:val="0"/>
        <w:tabs>
          <w:tab w:val="left" w:pos="720"/>
          <w:tab w:val="left" w:pos="1870"/>
          <w:tab w:val="left" w:pos="2160"/>
          <w:tab w:val="left" w:pos="2664"/>
          <w:tab w:val="left" w:pos="4081"/>
          <w:tab w:val="left" w:pos="6236"/>
        </w:tabs>
        <w:autoSpaceDE w:val="0"/>
        <w:autoSpaceDN w:val="0"/>
        <w:adjustRightInd w:val="0"/>
        <w:spacing w:after="0" w:line="240" w:lineRule="auto"/>
        <w:rPr>
          <w:rFonts w:eastAsia="Times New Roman" w:cs="Times New Roman"/>
          <w:b/>
          <w:color w:val="000000"/>
          <w:sz w:val="24"/>
          <w:szCs w:val="24"/>
          <w:lang w:eastAsia="en-GB"/>
        </w:rPr>
      </w:pPr>
      <w:r>
        <w:rPr>
          <w:rFonts w:eastAsia="Times New Roman" w:cs="Times New Roman"/>
          <w:b/>
          <w:sz w:val="24"/>
          <w:szCs w:val="24"/>
          <w:lang w:eastAsia="en-GB"/>
        </w:rPr>
        <w:t xml:space="preserve">Draft MINUTES </w:t>
      </w:r>
      <w:r w:rsidRPr="00631B17">
        <w:rPr>
          <w:rFonts w:eastAsia="Times New Roman" w:cs="Times New Roman"/>
          <w:b/>
          <w:sz w:val="24"/>
          <w:szCs w:val="24"/>
          <w:lang w:eastAsia="en-GB"/>
        </w:rPr>
        <w:t>for Planning &amp; Transport Committee Meeting held on Monday 18th February, 2019 at Washington Village Hall</w:t>
      </w:r>
    </w:p>
    <w:p w:rsidR="00631B17" w:rsidRPr="00631B17" w:rsidRDefault="00631B17" w:rsidP="00631B17">
      <w:pPr>
        <w:tabs>
          <w:tab w:val="left" w:pos="720"/>
        </w:tabs>
        <w:spacing w:before="240" w:after="0" w:line="240" w:lineRule="auto"/>
        <w:rPr>
          <w:rFonts w:eastAsia="Times New Roman" w:cs="Times New Roman"/>
          <w:color w:val="000000"/>
          <w:sz w:val="24"/>
          <w:szCs w:val="24"/>
          <w:lang w:eastAsia="en-GB"/>
        </w:rPr>
      </w:pPr>
      <w:r w:rsidRPr="00631B17">
        <w:rPr>
          <w:rFonts w:eastAsia="Times New Roman" w:cs="Times New Roman"/>
          <w:b/>
          <w:color w:val="000000"/>
          <w:sz w:val="24"/>
          <w:szCs w:val="24"/>
          <w:lang w:eastAsia="en-GB"/>
        </w:rPr>
        <w:t>PRESENT:</w:t>
      </w:r>
      <w:r w:rsidRPr="00631B17">
        <w:rPr>
          <w:rFonts w:eastAsia="Times New Roman" w:cs="Times New Roman"/>
          <w:color w:val="000000"/>
          <w:sz w:val="24"/>
          <w:szCs w:val="24"/>
          <w:lang w:eastAsia="en-GB"/>
        </w:rPr>
        <w:t xml:space="preserve"> Cllr P Heeley, Cllr J Henderson, Cllr A Lisher (Chairman), Cllr R Milner-Gulland and Cllr J Ross.</w:t>
      </w:r>
    </w:p>
    <w:p w:rsidR="00631B17" w:rsidRPr="00631B17" w:rsidRDefault="00631B17" w:rsidP="00631B17">
      <w:pPr>
        <w:tabs>
          <w:tab w:val="left" w:pos="720"/>
        </w:tabs>
        <w:spacing w:after="0" w:line="240" w:lineRule="auto"/>
        <w:rPr>
          <w:rFonts w:eastAsia="Times New Roman" w:cs="Times New Roman"/>
          <w:color w:val="000000"/>
          <w:sz w:val="24"/>
          <w:szCs w:val="24"/>
          <w:lang w:eastAsia="en-GB"/>
        </w:rPr>
      </w:pPr>
    </w:p>
    <w:p w:rsidR="00631B17" w:rsidRPr="00631B17" w:rsidRDefault="00631B17" w:rsidP="00631B17">
      <w:pPr>
        <w:tabs>
          <w:tab w:val="left" w:pos="720"/>
        </w:tabs>
        <w:spacing w:after="0" w:line="240" w:lineRule="auto"/>
        <w:rPr>
          <w:rFonts w:eastAsia="Times New Roman" w:cs="Times New Roman"/>
          <w:b/>
          <w:color w:val="000000"/>
          <w:sz w:val="24"/>
          <w:szCs w:val="24"/>
          <w:lang w:eastAsia="en-GB"/>
        </w:rPr>
      </w:pPr>
      <w:r w:rsidRPr="00631B17">
        <w:rPr>
          <w:rFonts w:eastAsia="Times New Roman" w:cs="Times New Roman"/>
          <w:b/>
          <w:color w:val="000000"/>
          <w:sz w:val="24"/>
          <w:szCs w:val="24"/>
          <w:lang w:eastAsia="en-GB"/>
        </w:rPr>
        <w:t xml:space="preserve">ALSO: </w:t>
      </w:r>
      <w:r w:rsidRPr="00631B17">
        <w:rPr>
          <w:rFonts w:eastAsia="Times New Roman" w:cs="Times New Roman"/>
          <w:color w:val="000000"/>
          <w:sz w:val="24"/>
          <w:szCs w:val="24"/>
          <w:lang w:eastAsia="en-GB"/>
        </w:rPr>
        <w:t>Zoe Savill</w:t>
      </w:r>
      <w:r w:rsidRPr="00631B17">
        <w:rPr>
          <w:rFonts w:eastAsia="Times New Roman" w:cs="Times New Roman"/>
          <w:b/>
          <w:color w:val="000000"/>
          <w:sz w:val="24"/>
          <w:szCs w:val="24"/>
          <w:lang w:eastAsia="en-GB"/>
        </w:rPr>
        <w:t xml:space="preserve">, </w:t>
      </w:r>
      <w:r w:rsidRPr="00631B17">
        <w:rPr>
          <w:rFonts w:eastAsia="Times New Roman" w:cs="Times New Roman"/>
          <w:color w:val="000000"/>
          <w:sz w:val="24"/>
          <w:szCs w:val="24"/>
          <w:lang w:eastAsia="en-GB"/>
        </w:rPr>
        <w:t>Clerk to the Council</w:t>
      </w:r>
    </w:p>
    <w:p w:rsidR="00631B17" w:rsidRPr="00631B17" w:rsidRDefault="00631B17" w:rsidP="00631B17">
      <w:pPr>
        <w:tabs>
          <w:tab w:val="left" w:pos="720"/>
        </w:tabs>
        <w:spacing w:after="0" w:line="240" w:lineRule="auto"/>
        <w:rPr>
          <w:rFonts w:eastAsia="Times New Roman" w:cs="Times New Roman"/>
          <w:b/>
          <w:color w:val="000000"/>
          <w:sz w:val="24"/>
          <w:szCs w:val="24"/>
          <w:lang w:eastAsia="en-GB"/>
        </w:rPr>
      </w:pPr>
    </w:p>
    <w:p w:rsidR="00631B17" w:rsidRPr="00631B17" w:rsidRDefault="00631B17" w:rsidP="00631B17">
      <w:pPr>
        <w:tabs>
          <w:tab w:val="left" w:pos="720"/>
        </w:tabs>
        <w:spacing w:after="0" w:line="240" w:lineRule="auto"/>
        <w:rPr>
          <w:rFonts w:eastAsia="Times New Roman" w:cs="Times New Roman"/>
          <w:color w:val="000000"/>
          <w:sz w:val="24"/>
          <w:szCs w:val="24"/>
          <w:lang w:eastAsia="en-GB"/>
        </w:rPr>
      </w:pPr>
      <w:r w:rsidRPr="00631B17">
        <w:rPr>
          <w:rFonts w:eastAsia="Times New Roman" w:cs="Times New Roman"/>
          <w:b/>
          <w:color w:val="000000"/>
          <w:sz w:val="24"/>
          <w:szCs w:val="24"/>
          <w:lang w:eastAsia="en-GB"/>
        </w:rPr>
        <w:t>MEMBERS OF THE PUBLIC</w:t>
      </w:r>
      <w:r w:rsidRPr="00631B17">
        <w:rPr>
          <w:rFonts w:eastAsia="Times New Roman" w:cs="Times New Roman"/>
          <w:color w:val="000000"/>
          <w:sz w:val="24"/>
          <w:szCs w:val="24"/>
          <w:lang w:eastAsia="en-GB"/>
        </w:rPr>
        <w:t>: 0</w:t>
      </w:r>
    </w:p>
    <w:p w:rsidR="00631B17" w:rsidRPr="00631B17" w:rsidRDefault="00631B17" w:rsidP="00631B17">
      <w:pPr>
        <w:tabs>
          <w:tab w:val="left" w:pos="720"/>
        </w:tabs>
        <w:spacing w:after="0" w:line="240" w:lineRule="auto"/>
        <w:rPr>
          <w:rFonts w:eastAsia="Times New Roman" w:cs="Times New Roman"/>
          <w:color w:val="000000"/>
          <w:sz w:val="24"/>
          <w:szCs w:val="24"/>
          <w:lang w:eastAsia="en-GB"/>
        </w:rPr>
      </w:pPr>
    </w:p>
    <w:p w:rsidR="00631B17" w:rsidRDefault="00631B17" w:rsidP="00B03AA8">
      <w:pPr>
        <w:tabs>
          <w:tab w:val="left" w:pos="720"/>
        </w:tabs>
        <w:spacing w:after="0" w:line="240" w:lineRule="auto"/>
        <w:rPr>
          <w:rFonts w:eastAsia="Times New Roman" w:cs="Times New Roman"/>
          <w:b/>
          <w:i/>
          <w:color w:val="4472C4" w:themeColor="accent5"/>
          <w:sz w:val="24"/>
          <w:szCs w:val="24"/>
          <w:lang w:eastAsia="en-GB"/>
        </w:rPr>
      </w:pPr>
      <w:r w:rsidRPr="00631B17">
        <w:rPr>
          <w:rFonts w:eastAsia="Times New Roman" w:cs="Times New Roman"/>
          <w:b/>
          <w:color w:val="000000"/>
          <w:sz w:val="24"/>
          <w:szCs w:val="24"/>
          <w:lang w:eastAsia="en-GB"/>
        </w:rPr>
        <w:t>ABSENT</w:t>
      </w:r>
      <w:r w:rsidRPr="00631B17">
        <w:rPr>
          <w:rFonts w:eastAsia="Times New Roman" w:cs="Times New Roman"/>
          <w:color w:val="000000"/>
          <w:sz w:val="24"/>
          <w:szCs w:val="24"/>
          <w:lang w:eastAsia="en-GB"/>
        </w:rPr>
        <w:t xml:space="preserve">: Cllr Beglan </w:t>
      </w:r>
    </w:p>
    <w:p w:rsidR="00B03AA8" w:rsidRDefault="00B03AA8" w:rsidP="00B03AA8">
      <w:pPr>
        <w:tabs>
          <w:tab w:val="left" w:pos="720"/>
        </w:tabs>
        <w:spacing w:after="0" w:line="240" w:lineRule="auto"/>
        <w:rPr>
          <w:rFonts w:eastAsia="Times New Roman" w:cs="Times New Roman"/>
          <w:b/>
          <w:i/>
          <w:color w:val="4472C4" w:themeColor="accent5"/>
          <w:sz w:val="24"/>
          <w:szCs w:val="24"/>
          <w:lang w:eastAsia="en-GB"/>
        </w:rPr>
      </w:pPr>
    </w:p>
    <w:p w:rsidR="00B03AA8" w:rsidRDefault="00B03AA8" w:rsidP="00B03AA8">
      <w:pPr>
        <w:pStyle w:val="Heading1"/>
      </w:pPr>
      <w:r>
        <w:t>The meeting was opened at 19:55hrs</w:t>
      </w:r>
    </w:p>
    <w:p w:rsidR="00B03AA8" w:rsidRPr="00631B17" w:rsidRDefault="00B03AA8" w:rsidP="00B03AA8">
      <w:pPr>
        <w:tabs>
          <w:tab w:val="left" w:pos="720"/>
        </w:tabs>
        <w:spacing w:after="0" w:line="240" w:lineRule="auto"/>
        <w:jc w:val="both"/>
        <w:rPr>
          <w:rFonts w:eastAsia="Times New Roman" w:cs="Times New Roman"/>
          <w:sz w:val="24"/>
          <w:szCs w:val="24"/>
          <w:lang w:eastAsia="en-GB"/>
        </w:rPr>
      </w:pPr>
    </w:p>
    <w:p w:rsidR="00631B17" w:rsidRPr="00631B17" w:rsidRDefault="00631B17" w:rsidP="00631B17">
      <w:pPr>
        <w:numPr>
          <w:ilvl w:val="0"/>
          <w:numId w:val="2"/>
        </w:numPr>
        <w:tabs>
          <w:tab w:val="left" w:pos="720"/>
        </w:tabs>
        <w:autoSpaceDE w:val="0"/>
        <w:autoSpaceDN w:val="0"/>
        <w:adjustRightInd w:val="0"/>
        <w:spacing w:after="0" w:line="240" w:lineRule="auto"/>
        <w:ind w:left="284" w:hanging="284"/>
        <w:rPr>
          <w:rFonts w:eastAsia="Times New Roman" w:cs="Times New Roman"/>
          <w:color w:val="000000"/>
          <w:sz w:val="24"/>
          <w:szCs w:val="24"/>
          <w:lang w:eastAsia="en-GB"/>
        </w:rPr>
      </w:pPr>
      <w:r w:rsidRPr="00631B17">
        <w:rPr>
          <w:rFonts w:eastAsia="Times New Roman" w:cs="Times New Roman"/>
          <w:b/>
          <w:color w:val="000000"/>
          <w:sz w:val="24"/>
          <w:szCs w:val="24"/>
          <w:lang w:eastAsia="en-GB"/>
        </w:rPr>
        <w:t>Apologies for absence</w:t>
      </w:r>
    </w:p>
    <w:p w:rsidR="00631B17" w:rsidRPr="00631B17" w:rsidRDefault="00631B17" w:rsidP="00631B17">
      <w:pPr>
        <w:tabs>
          <w:tab w:val="left" w:pos="720"/>
        </w:tabs>
        <w:autoSpaceDE w:val="0"/>
        <w:autoSpaceDN w:val="0"/>
        <w:adjustRightInd w:val="0"/>
        <w:spacing w:after="0" w:line="240" w:lineRule="auto"/>
        <w:ind w:left="284"/>
        <w:rPr>
          <w:rFonts w:eastAsia="Times New Roman" w:cs="Times New Roman"/>
          <w:color w:val="000000"/>
          <w:sz w:val="24"/>
          <w:szCs w:val="24"/>
          <w:lang w:eastAsia="en-GB"/>
        </w:rPr>
      </w:pPr>
      <w:r w:rsidRPr="00631B17">
        <w:rPr>
          <w:rFonts w:eastAsia="Times New Roman" w:cs="Times New Roman"/>
          <w:b/>
          <w:color w:val="000000"/>
          <w:sz w:val="24"/>
          <w:szCs w:val="24"/>
          <w:lang w:eastAsia="en-GB"/>
        </w:rPr>
        <w:t>RESOLVED</w:t>
      </w:r>
      <w:r w:rsidRPr="00631B17">
        <w:rPr>
          <w:rFonts w:eastAsia="Times New Roman" w:cs="Times New Roman"/>
          <w:color w:val="000000"/>
          <w:sz w:val="24"/>
          <w:szCs w:val="24"/>
          <w:lang w:eastAsia="en-GB"/>
        </w:rPr>
        <w:t xml:space="preserve"> to </w:t>
      </w:r>
      <w:r w:rsidRPr="00631B17">
        <w:rPr>
          <w:rFonts w:eastAsia="Times New Roman" w:cs="Times New Roman"/>
          <w:b/>
          <w:color w:val="000000"/>
          <w:sz w:val="24"/>
          <w:szCs w:val="24"/>
          <w:lang w:eastAsia="en-GB"/>
        </w:rPr>
        <w:t>ACCEPT</w:t>
      </w:r>
      <w:r w:rsidRPr="00631B17">
        <w:rPr>
          <w:rFonts w:eastAsia="Times New Roman" w:cs="Times New Roman"/>
          <w:color w:val="000000"/>
          <w:sz w:val="24"/>
          <w:szCs w:val="24"/>
          <w:lang w:eastAsia="en-GB"/>
        </w:rPr>
        <w:t xml:space="preserve"> apologies from Cllr Beglan (holiday)</w:t>
      </w:r>
    </w:p>
    <w:p w:rsidR="00631B17" w:rsidRPr="00631B17" w:rsidRDefault="00631B17" w:rsidP="00631B17">
      <w:pPr>
        <w:tabs>
          <w:tab w:val="left" w:pos="720"/>
        </w:tabs>
        <w:autoSpaceDE w:val="0"/>
        <w:autoSpaceDN w:val="0"/>
        <w:adjustRightInd w:val="0"/>
        <w:spacing w:after="0" w:line="240" w:lineRule="auto"/>
        <w:ind w:left="284"/>
        <w:rPr>
          <w:rFonts w:eastAsia="Times New Roman" w:cs="Times New Roman"/>
          <w:color w:val="000000"/>
          <w:sz w:val="24"/>
          <w:szCs w:val="24"/>
          <w:lang w:eastAsia="en-GB"/>
        </w:rPr>
      </w:pPr>
    </w:p>
    <w:p w:rsidR="00631B17" w:rsidRPr="004629B3" w:rsidRDefault="00631B17" w:rsidP="00631B17">
      <w:pPr>
        <w:numPr>
          <w:ilvl w:val="0"/>
          <w:numId w:val="2"/>
        </w:numPr>
        <w:tabs>
          <w:tab w:val="left" w:pos="720"/>
        </w:tabs>
        <w:autoSpaceDE w:val="0"/>
        <w:autoSpaceDN w:val="0"/>
        <w:adjustRightInd w:val="0"/>
        <w:spacing w:after="0" w:line="240" w:lineRule="auto"/>
        <w:ind w:left="284" w:hanging="284"/>
        <w:rPr>
          <w:rFonts w:eastAsia="Times New Roman" w:cs="Times New Roman"/>
          <w:b/>
          <w:color w:val="000000"/>
          <w:sz w:val="24"/>
          <w:szCs w:val="24"/>
          <w:lang w:eastAsia="en-GB"/>
        </w:rPr>
      </w:pPr>
      <w:r w:rsidRPr="00631B17">
        <w:rPr>
          <w:rFonts w:eastAsia="Times New Roman" w:cs="Times New Roman"/>
          <w:b/>
          <w:sz w:val="24"/>
          <w:szCs w:val="24"/>
          <w:lang w:eastAsia="en-GB"/>
        </w:rPr>
        <w:t>Declarations of Interest from members in any item to be discussed and agree Dispensations.</w:t>
      </w:r>
    </w:p>
    <w:p w:rsidR="004629B3" w:rsidRPr="00631B17" w:rsidRDefault="004629B3" w:rsidP="004629B3">
      <w:pPr>
        <w:tabs>
          <w:tab w:val="left" w:pos="720"/>
        </w:tabs>
        <w:autoSpaceDE w:val="0"/>
        <w:autoSpaceDN w:val="0"/>
        <w:adjustRightInd w:val="0"/>
        <w:spacing w:after="0" w:line="240" w:lineRule="auto"/>
        <w:ind w:left="284"/>
        <w:rPr>
          <w:rFonts w:eastAsia="Times New Roman" w:cs="Times New Roman"/>
          <w:color w:val="000000"/>
          <w:sz w:val="24"/>
          <w:szCs w:val="24"/>
          <w:lang w:eastAsia="en-GB"/>
        </w:rPr>
      </w:pPr>
      <w:r>
        <w:rPr>
          <w:rFonts w:eastAsia="Times New Roman" w:cs="Times New Roman"/>
          <w:sz w:val="24"/>
          <w:szCs w:val="24"/>
          <w:lang w:eastAsia="en-GB"/>
        </w:rPr>
        <w:t xml:space="preserve">Cllr Heeley declared an interest in </w:t>
      </w:r>
      <w:r w:rsidRPr="00631B17">
        <w:rPr>
          <w:rFonts w:eastAsia="Times New Roman" w:cs="Times New Roman"/>
          <w:color w:val="000000"/>
          <w:sz w:val="24"/>
          <w:szCs w:val="24"/>
          <w:lang w:eastAsia="en-GB"/>
        </w:rPr>
        <w:t>DC/19/0177</w:t>
      </w:r>
      <w:r>
        <w:rPr>
          <w:rFonts w:eastAsia="Times New Roman" w:cs="Times New Roman"/>
          <w:color w:val="000000"/>
          <w:sz w:val="24"/>
          <w:szCs w:val="24"/>
          <w:lang w:eastAsia="en-GB"/>
        </w:rPr>
        <w:t xml:space="preserve"> as the applicant.</w:t>
      </w:r>
    </w:p>
    <w:p w:rsidR="00631B17" w:rsidRPr="00631B17" w:rsidRDefault="00631B17" w:rsidP="00631B17">
      <w:pPr>
        <w:tabs>
          <w:tab w:val="left" w:pos="720"/>
        </w:tabs>
        <w:autoSpaceDE w:val="0"/>
        <w:autoSpaceDN w:val="0"/>
        <w:adjustRightInd w:val="0"/>
        <w:spacing w:after="0" w:line="240" w:lineRule="auto"/>
        <w:ind w:left="284"/>
        <w:rPr>
          <w:rFonts w:eastAsia="Times New Roman" w:cs="Times New Roman"/>
          <w:color w:val="000000"/>
          <w:sz w:val="24"/>
          <w:szCs w:val="24"/>
          <w:lang w:eastAsia="en-GB"/>
        </w:rPr>
      </w:pPr>
    </w:p>
    <w:p w:rsidR="00631B17" w:rsidRPr="00631B17" w:rsidRDefault="00631B17" w:rsidP="00631B17">
      <w:pPr>
        <w:numPr>
          <w:ilvl w:val="0"/>
          <w:numId w:val="2"/>
        </w:numPr>
        <w:tabs>
          <w:tab w:val="left" w:pos="720"/>
        </w:tabs>
        <w:autoSpaceDE w:val="0"/>
        <w:autoSpaceDN w:val="0"/>
        <w:adjustRightInd w:val="0"/>
        <w:spacing w:after="0" w:line="240" w:lineRule="auto"/>
        <w:ind w:left="284" w:hanging="284"/>
        <w:rPr>
          <w:rFonts w:eastAsia="Times New Roman" w:cs="Times New Roman"/>
          <w:b/>
          <w:color w:val="000000"/>
          <w:sz w:val="24"/>
          <w:szCs w:val="24"/>
          <w:lang w:eastAsia="en-GB"/>
        </w:rPr>
      </w:pPr>
      <w:r w:rsidRPr="00631B17">
        <w:rPr>
          <w:rFonts w:eastAsia="Times New Roman" w:cs="Times New Roman"/>
          <w:b/>
          <w:color w:val="000000"/>
          <w:sz w:val="24"/>
          <w:szCs w:val="24"/>
          <w:lang w:eastAsia="en-GB"/>
        </w:rPr>
        <w:t xml:space="preserve">To approve the Minutes of the last Planning &amp; Transport Committee meeting </w:t>
      </w:r>
    </w:p>
    <w:p w:rsidR="00631B17" w:rsidRPr="00631B17" w:rsidRDefault="00F461E0" w:rsidP="00631B17">
      <w:pPr>
        <w:tabs>
          <w:tab w:val="left" w:pos="720"/>
        </w:tabs>
        <w:autoSpaceDE w:val="0"/>
        <w:autoSpaceDN w:val="0"/>
        <w:adjustRightInd w:val="0"/>
        <w:spacing w:after="0" w:line="240" w:lineRule="auto"/>
        <w:ind w:left="284"/>
        <w:rPr>
          <w:rFonts w:eastAsia="Times New Roman" w:cs="Times New Roman"/>
          <w:color w:val="000000"/>
          <w:sz w:val="24"/>
          <w:szCs w:val="24"/>
          <w:lang w:eastAsia="en-GB"/>
        </w:rPr>
      </w:pPr>
      <w:r w:rsidRPr="00F461E0">
        <w:rPr>
          <w:rFonts w:eastAsia="Times New Roman" w:cs="Times New Roman"/>
          <w:b/>
          <w:color w:val="000000"/>
          <w:sz w:val="24"/>
          <w:szCs w:val="24"/>
          <w:lang w:eastAsia="en-GB"/>
        </w:rPr>
        <w:t>RESOLVED</w:t>
      </w:r>
      <w:r>
        <w:rPr>
          <w:rFonts w:eastAsia="Times New Roman" w:cs="Times New Roman"/>
          <w:color w:val="000000"/>
          <w:sz w:val="24"/>
          <w:szCs w:val="24"/>
          <w:lang w:eastAsia="en-GB"/>
        </w:rPr>
        <w:t xml:space="preserve"> that th</w:t>
      </w:r>
      <w:r w:rsidR="00631B17" w:rsidRPr="00631B17">
        <w:rPr>
          <w:rFonts w:eastAsia="Times New Roman" w:cs="Times New Roman"/>
          <w:color w:val="000000"/>
          <w:sz w:val="24"/>
          <w:szCs w:val="24"/>
          <w:lang w:eastAsia="en-GB"/>
        </w:rPr>
        <w:t xml:space="preserve">e minutes of the Meeting </w:t>
      </w:r>
      <w:r w:rsidR="00631B17" w:rsidRPr="00631B17">
        <w:rPr>
          <w:rFonts w:eastAsia="Times New Roman" w:cs="Times New Roman"/>
          <w:sz w:val="24"/>
          <w:szCs w:val="24"/>
          <w:lang w:eastAsia="en-GB"/>
        </w:rPr>
        <w:t xml:space="preserve">of 21st January, 2019 </w:t>
      </w:r>
      <w:r w:rsidR="00631B17" w:rsidRPr="00631B17">
        <w:rPr>
          <w:rFonts w:eastAsia="Times New Roman" w:cs="Times New Roman"/>
          <w:color w:val="000000"/>
          <w:sz w:val="24"/>
          <w:szCs w:val="24"/>
          <w:lang w:eastAsia="en-GB"/>
        </w:rPr>
        <w:t xml:space="preserve">were </w:t>
      </w:r>
      <w:r w:rsidR="00631B17" w:rsidRPr="00631B17">
        <w:rPr>
          <w:rFonts w:eastAsia="Times New Roman" w:cs="Times New Roman"/>
          <w:b/>
          <w:color w:val="000000"/>
          <w:sz w:val="24"/>
          <w:szCs w:val="24"/>
          <w:lang w:eastAsia="en-GB"/>
        </w:rPr>
        <w:t>AGREED</w:t>
      </w:r>
      <w:r w:rsidR="00631B17" w:rsidRPr="00631B17">
        <w:rPr>
          <w:rFonts w:eastAsia="Times New Roman" w:cs="Times New Roman"/>
          <w:color w:val="000000"/>
          <w:sz w:val="24"/>
          <w:szCs w:val="24"/>
          <w:lang w:eastAsia="en-GB"/>
        </w:rPr>
        <w:t xml:space="preserve"> as being a correct record and </w:t>
      </w:r>
      <w:r w:rsidR="00631B17" w:rsidRPr="00631B17">
        <w:rPr>
          <w:rFonts w:eastAsia="Times New Roman" w:cs="Times New Roman"/>
          <w:b/>
          <w:sz w:val="24"/>
          <w:szCs w:val="24"/>
          <w:lang w:eastAsia="en-GB"/>
        </w:rPr>
        <w:t>duly signed</w:t>
      </w:r>
      <w:r w:rsidR="00631B17" w:rsidRPr="00631B17">
        <w:rPr>
          <w:rFonts w:eastAsia="Times New Roman" w:cs="Times New Roman"/>
          <w:sz w:val="24"/>
          <w:szCs w:val="24"/>
          <w:lang w:eastAsia="en-GB"/>
        </w:rPr>
        <w:t xml:space="preserve"> </w:t>
      </w:r>
      <w:r w:rsidR="00631B17" w:rsidRPr="00631B17">
        <w:rPr>
          <w:rFonts w:eastAsia="Times New Roman" w:cs="Times New Roman"/>
          <w:color w:val="000000"/>
          <w:sz w:val="24"/>
          <w:szCs w:val="24"/>
          <w:lang w:eastAsia="en-GB"/>
        </w:rPr>
        <w:t>by the Chairman.</w:t>
      </w:r>
    </w:p>
    <w:p w:rsidR="00631B17" w:rsidRPr="00631B17" w:rsidRDefault="00631B17" w:rsidP="00631B17">
      <w:pPr>
        <w:tabs>
          <w:tab w:val="left" w:pos="720"/>
        </w:tabs>
        <w:autoSpaceDE w:val="0"/>
        <w:autoSpaceDN w:val="0"/>
        <w:adjustRightInd w:val="0"/>
        <w:spacing w:after="0" w:line="240" w:lineRule="auto"/>
        <w:ind w:left="284"/>
        <w:rPr>
          <w:rFonts w:eastAsia="Times New Roman" w:cs="Times New Roman"/>
          <w:color w:val="000000"/>
          <w:sz w:val="24"/>
          <w:szCs w:val="24"/>
          <w:lang w:eastAsia="en-GB"/>
        </w:rPr>
      </w:pPr>
    </w:p>
    <w:p w:rsidR="00631B17" w:rsidRPr="00631B17" w:rsidRDefault="00631B17" w:rsidP="00631B17">
      <w:pPr>
        <w:numPr>
          <w:ilvl w:val="0"/>
          <w:numId w:val="2"/>
        </w:numPr>
        <w:tabs>
          <w:tab w:val="left" w:pos="720"/>
        </w:tabs>
        <w:autoSpaceDE w:val="0"/>
        <w:autoSpaceDN w:val="0"/>
        <w:adjustRightInd w:val="0"/>
        <w:spacing w:after="0" w:line="240" w:lineRule="auto"/>
        <w:rPr>
          <w:rFonts w:eastAsia="Times New Roman" w:cs="Times New Roman"/>
          <w:b/>
          <w:color w:val="000000"/>
          <w:sz w:val="24"/>
          <w:szCs w:val="24"/>
          <w:lang w:eastAsia="en-GB"/>
        </w:rPr>
      </w:pPr>
      <w:r w:rsidRPr="00631B17">
        <w:rPr>
          <w:rFonts w:eastAsia="Times New Roman" w:cs="Times New Roman"/>
          <w:b/>
          <w:color w:val="000000"/>
          <w:sz w:val="24"/>
          <w:szCs w:val="24"/>
          <w:lang w:eastAsia="en-GB"/>
        </w:rPr>
        <w:t>Public Speaking</w:t>
      </w:r>
    </w:p>
    <w:p w:rsidR="00631B17" w:rsidRPr="00631B17" w:rsidRDefault="00631B17" w:rsidP="00631B17">
      <w:pPr>
        <w:tabs>
          <w:tab w:val="left" w:pos="720"/>
        </w:tabs>
        <w:autoSpaceDE w:val="0"/>
        <w:autoSpaceDN w:val="0"/>
        <w:adjustRightInd w:val="0"/>
        <w:spacing w:after="0" w:line="240" w:lineRule="auto"/>
        <w:ind w:left="360"/>
        <w:rPr>
          <w:rFonts w:eastAsia="Times New Roman" w:cs="Times New Roman"/>
          <w:color w:val="000000"/>
          <w:sz w:val="24"/>
          <w:szCs w:val="24"/>
          <w:lang w:eastAsia="en-GB"/>
        </w:rPr>
      </w:pPr>
      <w:r w:rsidRPr="00631B17">
        <w:rPr>
          <w:rFonts w:eastAsia="Times New Roman" w:cs="Times New Roman"/>
          <w:color w:val="000000"/>
          <w:sz w:val="24"/>
          <w:szCs w:val="24"/>
          <w:lang w:eastAsia="en-GB"/>
        </w:rPr>
        <w:t>There was no public speaking.</w:t>
      </w:r>
    </w:p>
    <w:p w:rsidR="00631B17" w:rsidRPr="00631B17" w:rsidRDefault="00631B17" w:rsidP="00631B17">
      <w:pPr>
        <w:tabs>
          <w:tab w:val="left" w:pos="720"/>
        </w:tabs>
        <w:autoSpaceDE w:val="0"/>
        <w:autoSpaceDN w:val="0"/>
        <w:adjustRightInd w:val="0"/>
        <w:spacing w:after="0" w:line="240" w:lineRule="auto"/>
        <w:rPr>
          <w:rFonts w:eastAsia="Times New Roman" w:cs="Times New Roman"/>
          <w:b/>
          <w:color w:val="000000"/>
          <w:sz w:val="24"/>
          <w:szCs w:val="24"/>
          <w:lang w:eastAsia="en-GB"/>
        </w:rPr>
      </w:pPr>
    </w:p>
    <w:p w:rsidR="00631B17" w:rsidRPr="00631B17" w:rsidRDefault="00631B17" w:rsidP="00631B17">
      <w:pPr>
        <w:numPr>
          <w:ilvl w:val="0"/>
          <w:numId w:val="2"/>
        </w:numPr>
        <w:tabs>
          <w:tab w:val="left" w:pos="720"/>
        </w:tabs>
        <w:autoSpaceDE w:val="0"/>
        <w:autoSpaceDN w:val="0"/>
        <w:adjustRightInd w:val="0"/>
        <w:spacing w:after="0" w:line="240" w:lineRule="auto"/>
        <w:contextualSpacing/>
        <w:rPr>
          <w:rFonts w:eastAsia="Times New Roman" w:cs="Times New Roman"/>
          <w:b/>
          <w:color w:val="000000"/>
          <w:sz w:val="24"/>
          <w:szCs w:val="24"/>
          <w:lang w:eastAsia="en-GB"/>
        </w:rPr>
      </w:pPr>
      <w:r w:rsidRPr="00631B17">
        <w:rPr>
          <w:rFonts w:eastAsia="Times New Roman" w:cs="Times New Roman"/>
          <w:b/>
          <w:color w:val="000000"/>
          <w:sz w:val="24"/>
          <w:szCs w:val="24"/>
          <w:lang w:eastAsia="en-GB"/>
        </w:rPr>
        <w:t>To consider new planning applications on the current weekly lists from Horsham</w:t>
      </w:r>
    </w:p>
    <w:p w:rsidR="00631B17" w:rsidRPr="00631B17" w:rsidRDefault="00631B17" w:rsidP="00631B17">
      <w:pPr>
        <w:tabs>
          <w:tab w:val="left" w:pos="720"/>
        </w:tabs>
        <w:autoSpaceDE w:val="0"/>
        <w:autoSpaceDN w:val="0"/>
        <w:adjustRightInd w:val="0"/>
        <w:spacing w:after="0" w:line="240" w:lineRule="auto"/>
        <w:rPr>
          <w:rFonts w:eastAsia="Times New Roman" w:cs="Times New Roman"/>
          <w:color w:val="000000"/>
          <w:sz w:val="24"/>
          <w:szCs w:val="24"/>
          <w:lang w:eastAsia="en-GB"/>
        </w:rPr>
      </w:pPr>
      <w:r w:rsidRPr="00631B17">
        <w:rPr>
          <w:rFonts w:eastAsia="Times New Roman" w:cs="Times New Roman"/>
          <w:b/>
          <w:color w:val="000000"/>
          <w:sz w:val="24"/>
          <w:szCs w:val="24"/>
          <w:lang w:eastAsia="en-GB"/>
        </w:rPr>
        <w:t xml:space="preserve">       District Council and West Sussex County Council </w:t>
      </w:r>
      <w:r w:rsidRPr="00631B17">
        <w:rPr>
          <w:rFonts w:eastAsia="Times New Roman" w:cs="Times New Roman"/>
          <w:color w:val="000000"/>
          <w:sz w:val="24"/>
          <w:szCs w:val="24"/>
          <w:lang w:eastAsia="en-GB"/>
        </w:rPr>
        <w:t xml:space="preserve">(the running order of this item may </w:t>
      </w:r>
    </w:p>
    <w:p w:rsidR="00631B17" w:rsidRPr="00631B17" w:rsidRDefault="00631B17" w:rsidP="00631B17">
      <w:pPr>
        <w:tabs>
          <w:tab w:val="left" w:pos="720"/>
        </w:tabs>
        <w:autoSpaceDE w:val="0"/>
        <w:autoSpaceDN w:val="0"/>
        <w:adjustRightInd w:val="0"/>
        <w:spacing w:after="0" w:line="240" w:lineRule="auto"/>
        <w:rPr>
          <w:rFonts w:eastAsia="Times New Roman" w:cs="Times New Roman"/>
          <w:color w:val="000000"/>
          <w:sz w:val="24"/>
          <w:szCs w:val="24"/>
          <w:lang w:eastAsia="en-GB"/>
        </w:rPr>
      </w:pPr>
      <w:r w:rsidRPr="00631B17">
        <w:rPr>
          <w:rFonts w:eastAsia="Times New Roman" w:cs="Times New Roman"/>
          <w:color w:val="000000"/>
          <w:sz w:val="24"/>
          <w:szCs w:val="24"/>
          <w:lang w:eastAsia="en-GB"/>
        </w:rPr>
        <w:t xml:space="preserve">       change at the discretion of the Chairman in order to accommodate any members of the </w:t>
      </w:r>
    </w:p>
    <w:p w:rsidR="00631B17" w:rsidRPr="00631B17" w:rsidRDefault="00631B17" w:rsidP="00631B17">
      <w:pPr>
        <w:tabs>
          <w:tab w:val="left" w:pos="720"/>
        </w:tabs>
        <w:autoSpaceDE w:val="0"/>
        <w:autoSpaceDN w:val="0"/>
        <w:adjustRightInd w:val="0"/>
        <w:spacing w:after="0" w:line="240" w:lineRule="auto"/>
        <w:rPr>
          <w:rFonts w:eastAsia="Times New Roman" w:cs="Times New Roman"/>
          <w:color w:val="000000"/>
          <w:sz w:val="24"/>
          <w:szCs w:val="24"/>
          <w:lang w:eastAsia="en-GB"/>
        </w:rPr>
      </w:pPr>
      <w:r w:rsidRPr="00631B17">
        <w:rPr>
          <w:rFonts w:eastAsia="Times New Roman" w:cs="Times New Roman"/>
          <w:color w:val="000000"/>
          <w:sz w:val="24"/>
          <w:szCs w:val="24"/>
          <w:lang w:eastAsia="en-GB"/>
        </w:rPr>
        <w:t xml:space="preserve">       public in attendance).</w:t>
      </w:r>
    </w:p>
    <w:p w:rsidR="00631B17" w:rsidRPr="00631B17" w:rsidRDefault="00631B17" w:rsidP="00631B17">
      <w:pPr>
        <w:tabs>
          <w:tab w:val="left" w:pos="720"/>
        </w:tabs>
        <w:autoSpaceDE w:val="0"/>
        <w:autoSpaceDN w:val="0"/>
        <w:adjustRightInd w:val="0"/>
        <w:spacing w:after="0" w:line="240" w:lineRule="auto"/>
        <w:rPr>
          <w:b/>
          <w:bCs/>
          <w:sz w:val="24"/>
          <w:szCs w:val="24"/>
          <w:u w:val="single"/>
        </w:rPr>
      </w:pPr>
      <w:r w:rsidRPr="00631B17">
        <w:rPr>
          <w:rFonts w:eastAsia="Times New Roman" w:cs="Times New Roman"/>
          <w:color w:val="000000"/>
          <w:sz w:val="24"/>
          <w:szCs w:val="24"/>
          <w:lang w:eastAsia="en-GB"/>
        </w:rPr>
        <w:t xml:space="preserve">       </w:t>
      </w:r>
      <w:r w:rsidRPr="00631B17">
        <w:rPr>
          <w:rFonts w:eastAsia="Times New Roman" w:cs="Times New Roman"/>
          <w:b/>
          <w:color w:val="000000"/>
          <w:sz w:val="24"/>
          <w:szCs w:val="24"/>
          <w:u w:val="single"/>
          <w:lang w:eastAsia="en-GB"/>
        </w:rPr>
        <w:t>DC/19/0177 - U</w:t>
      </w:r>
      <w:r w:rsidRPr="00631B17">
        <w:rPr>
          <w:b/>
          <w:bCs/>
          <w:sz w:val="24"/>
          <w:szCs w:val="24"/>
          <w:u w:val="single"/>
        </w:rPr>
        <w:t>phill Cottage Veras Walk Storrington Pulborough</w:t>
      </w:r>
    </w:p>
    <w:p w:rsidR="00631B17" w:rsidRDefault="00631B17" w:rsidP="00631B17">
      <w:pPr>
        <w:tabs>
          <w:tab w:val="left" w:pos="720"/>
        </w:tabs>
        <w:autoSpaceDE w:val="0"/>
        <w:autoSpaceDN w:val="0"/>
        <w:adjustRightInd w:val="0"/>
        <w:spacing w:after="0" w:line="240" w:lineRule="auto"/>
        <w:rPr>
          <w:rFonts w:cs="Arial-BoldMT"/>
          <w:bCs/>
          <w:i/>
          <w:sz w:val="24"/>
          <w:szCs w:val="24"/>
        </w:rPr>
      </w:pPr>
      <w:r w:rsidRPr="00631B17">
        <w:rPr>
          <w:bCs/>
          <w:sz w:val="24"/>
          <w:szCs w:val="24"/>
        </w:rPr>
        <w:t xml:space="preserve">       </w:t>
      </w:r>
      <w:r w:rsidRPr="00631B17">
        <w:rPr>
          <w:rFonts w:cs="Arial-BoldMT"/>
          <w:bCs/>
          <w:i/>
          <w:sz w:val="24"/>
          <w:szCs w:val="24"/>
        </w:rPr>
        <w:t>Surgery to 2 x Oaks</w:t>
      </w:r>
    </w:p>
    <w:p w:rsidR="00F461E0" w:rsidRDefault="00F461E0" w:rsidP="00631B17">
      <w:pPr>
        <w:tabs>
          <w:tab w:val="left" w:pos="720"/>
        </w:tabs>
        <w:autoSpaceDE w:val="0"/>
        <w:autoSpaceDN w:val="0"/>
        <w:adjustRightInd w:val="0"/>
        <w:spacing w:after="0" w:line="240" w:lineRule="auto"/>
        <w:rPr>
          <w:rFonts w:cs="Arial-BoldMT"/>
          <w:bCs/>
          <w:sz w:val="24"/>
          <w:szCs w:val="24"/>
        </w:rPr>
      </w:pPr>
      <w:r>
        <w:rPr>
          <w:rFonts w:cs="Arial-BoldMT"/>
          <w:bCs/>
          <w:i/>
          <w:sz w:val="24"/>
          <w:szCs w:val="24"/>
        </w:rPr>
        <w:t xml:space="preserve">       </w:t>
      </w:r>
      <w:r>
        <w:rPr>
          <w:rFonts w:cs="Arial-BoldMT"/>
          <w:bCs/>
          <w:sz w:val="24"/>
          <w:szCs w:val="24"/>
        </w:rPr>
        <w:t xml:space="preserve">Cllr Heeley did not take part in the discussion of this application. Other members </w:t>
      </w:r>
    </w:p>
    <w:p w:rsidR="00F461E0" w:rsidRPr="00631B17" w:rsidRDefault="00F461E0" w:rsidP="00631B17">
      <w:pPr>
        <w:tabs>
          <w:tab w:val="left" w:pos="720"/>
        </w:tabs>
        <w:autoSpaceDE w:val="0"/>
        <w:autoSpaceDN w:val="0"/>
        <w:adjustRightInd w:val="0"/>
        <w:spacing w:after="0" w:line="240" w:lineRule="auto"/>
        <w:rPr>
          <w:rFonts w:cs="Arial-BoldMT"/>
          <w:b/>
          <w:bCs/>
          <w:sz w:val="24"/>
          <w:szCs w:val="24"/>
        </w:rPr>
      </w:pPr>
      <w:r>
        <w:rPr>
          <w:rFonts w:cs="Arial-BoldMT"/>
          <w:bCs/>
          <w:sz w:val="24"/>
          <w:szCs w:val="24"/>
        </w:rPr>
        <w:t xml:space="preserve">       discussed this application and unanimously </w:t>
      </w:r>
      <w:r w:rsidRPr="00F461E0">
        <w:rPr>
          <w:rFonts w:cs="Arial-BoldMT"/>
          <w:b/>
          <w:bCs/>
          <w:sz w:val="24"/>
          <w:szCs w:val="24"/>
        </w:rPr>
        <w:t>RESOLVED</w:t>
      </w:r>
      <w:r>
        <w:rPr>
          <w:rFonts w:cs="Arial-BoldMT"/>
          <w:bCs/>
          <w:sz w:val="24"/>
          <w:szCs w:val="24"/>
        </w:rPr>
        <w:t xml:space="preserve"> to make </w:t>
      </w:r>
      <w:r w:rsidRPr="00F461E0">
        <w:rPr>
          <w:rFonts w:cs="Arial-BoldMT"/>
          <w:b/>
          <w:bCs/>
          <w:sz w:val="24"/>
          <w:szCs w:val="24"/>
        </w:rPr>
        <w:t>NO OBJECTION</w:t>
      </w:r>
    </w:p>
    <w:p w:rsidR="003A0B07" w:rsidRDefault="00631B17" w:rsidP="00631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Times New Roman"/>
          <w:b/>
          <w:color w:val="000000"/>
          <w:sz w:val="24"/>
          <w:szCs w:val="24"/>
          <w:lang w:eastAsia="en-GB"/>
        </w:rPr>
      </w:pPr>
      <w:r w:rsidRPr="00631B17">
        <w:rPr>
          <w:rFonts w:ascii="Consolas" w:eastAsia="Times New Roman" w:hAnsi="Consolas" w:cs="Times New Roman"/>
          <w:b/>
          <w:color w:val="000000"/>
          <w:sz w:val="24"/>
          <w:szCs w:val="24"/>
          <w:lang w:eastAsia="en-GB"/>
        </w:rPr>
        <w:t xml:space="preserve">   </w:t>
      </w:r>
    </w:p>
    <w:p w:rsidR="003A0B07" w:rsidRDefault="003A0B07" w:rsidP="00631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Times New Roman"/>
          <w:b/>
          <w:color w:val="000000"/>
          <w:sz w:val="24"/>
          <w:szCs w:val="24"/>
          <w:lang w:eastAsia="en-GB"/>
        </w:rPr>
      </w:pPr>
    </w:p>
    <w:p w:rsidR="003A0B07" w:rsidRDefault="003A0B07" w:rsidP="00631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Times New Roman"/>
          <w:b/>
          <w:color w:val="000000"/>
          <w:sz w:val="24"/>
          <w:szCs w:val="24"/>
          <w:lang w:eastAsia="en-GB"/>
        </w:rPr>
      </w:pPr>
    </w:p>
    <w:p w:rsidR="00631B17" w:rsidRPr="00631B17" w:rsidRDefault="003A0B07" w:rsidP="00631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BoldMT"/>
          <w:b/>
          <w:bCs/>
          <w:sz w:val="24"/>
          <w:szCs w:val="24"/>
        </w:rPr>
      </w:pPr>
      <w:r>
        <w:rPr>
          <w:rFonts w:ascii="Consolas" w:eastAsia="Times New Roman" w:hAnsi="Consolas" w:cs="Times New Roman"/>
          <w:b/>
          <w:color w:val="000000"/>
          <w:sz w:val="24"/>
          <w:szCs w:val="24"/>
          <w:lang w:eastAsia="en-GB"/>
        </w:rPr>
        <w:t xml:space="preserve">   </w:t>
      </w:r>
      <w:bookmarkStart w:id="0" w:name="_GoBack"/>
      <w:bookmarkEnd w:id="0"/>
      <w:r w:rsidR="00631B17" w:rsidRPr="00631B17">
        <w:rPr>
          <w:rFonts w:eastAsia="Times New Roman" w:cs="Courier New"/>
          <w:b/>
          <w:sz w:val="24"/>
          <w:szCs w:val="24"/>
          <w:u w:val="single"/>
          <w:lang w:eastAsia="en-GB"/>
        </w:rPr>
        <w:t xml:space="preserve">DC/19/0336 - </w:t>
      </w:r>
      <w:r w:rsidR="00631B17" w:rsidRPr="00631B17">
        <w:rPr>
          <w:rFonts w:cs="Arial-BoldMT"/>
          <w:b/>
          <w:bCs/>
          <w:sz w:val="24"/>
          <w:szCs w:val="24"/>
          <w:u w:val="single"/>
        </w:rPr>
        <w:t>Rowan Cottage Thakeham Copse Storrington Pulborough</w:t>
      </w:r>
    </w:p>
    <w:p w:rsidR="00631B17" w:rsidRDefault="00631B17" w:rsidP="00631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BoldMT"/>
          <w:bCs/>
          <w:i/>
          <w:sz w:val="24"/>
          <w:szCs w:val="24"/>
        </w:rPr>
      </w:pPr>
      <w:r w:rsidRPr="00631B17">
        <w:rPr>
          <w:rFonts w:cs="Arial-BoldMT"/>
          <w:b/>
          <w:bCs/>
          <w:sz w:val="24"/>
          <w:szCs w:val="24"/>
        </w:rPr>
        <w:t xml:space="preserve">       </w:t>
      </w:r>
      <w:r w:rsidRPr="00631B17">
        <w:rPr>
          <w:rFonts w:cs="Arial-BoldMT"/>
          <w:bCs/>
          <w:i/>
          <w:sz w:val="24"/>
          <w:szCs w:val="24"/>
        </w:rPr>
        <w:t>Surgery to 1 x Oak</w:t>
      </w:r>
    </w:p>
    <w:p w:rsidR="00F461E0" w:rsidRDefault="00F461E0" w:rsidP="00F461E0">
      <w:pPr>
        <w:tabs>
          <w:tab w:val="left" w:pos="720"/>
        </w:tabs>
        <w:autoSpaceDE w:val="0"/>
        <w:autoSpaceDN w:val="0"/>
        <w:adjustRightInd w:val="0"/>
        <w:spacing w:after="0" w:line="240" w:lineRule="auto"/>
        <w:rPr>
          <w:rFonts w:cs="Arial-BoldMT"/>
          <w:bCs/>
          <w:sz w:val="24"/>
          <w:szCs w:val="24"/>
        </w:rPr>
      </w:pPr>
      <w:r>
        <w:rPr>
          <w:rFonts w:cs="Arial-BoldMT"/>
          <w:bCs/>
          <w:i/>
          <w:sz w:val="24"/>
          <w:szCs w:val="24"/>
        </w:rPr>
        <w:t xml:space="preserve">       </w:t>
      </w:r>
      <w:r>
        <w:rPr>
          <w:rFonts w:cs="Arial-BoldMT"/>
          <w:bCs/>
          <w:sz w:val="24"/>
          <w:szCs w:val="24"/>
        </w:rPr>
        <w:t xml:space="preserve">Members discussed this application and unanimously </w:t>
      </w:r>
      <w:r w:rsidRPr="00F461E0">
        <w:rPr>
          <w:rFonts w:cs="Arial-BoldMT"/>
          <w:b/>
          <w:bCs/>
          <w:sz w:val="24"/>
          <w:szCs w:val="24"/>
        </w:rPr>
        <w:t>RESOLVED</w:t>
      </w:r>
      <w:r>
        <w:rPr>
          <w:rFonts w:cs="Arial-BoldMT"/>
          <w:bCs/>
          <w:sz w:val="24"/>
          <w:szCs w:val="24"/>
        </w:rPr>
        <w:t xml:space="preserve"> to make </w:t>
      </w:r>
    </w:p>
    <w:p w:rsidR="00F461E0" w:rsidRPr="00631B17" w:rsidRDefault="00F461E0" w:rsidP="00F461E0">
      <w:pPr>
        <w:tabs>
          <w:tab w:val="left" w:pos="720"/>
        </w:tabs>
        <w:autoSpaceDE w:val="0"/>
        <w:autoSpaceDN w:val="0"/>
        <w:adjustRightInd w:val="0"/>
        <w:spacing w:after="0" w:line="240" w:lineRule="auto"/>
        <w:rPr>
          <w:rFonts w:cs="Arial-BoldMT"/>
          <w:b/>
          <w:bCs/>
          <w:sz w:val="24"/>
          <w:szCs w:val="24"/>
        </w:rPr>
      </w:pPr>
      <w:r>
        <w:rPr>
          <w:rFonts w:cs="Arial-BoldMT"/>
          <w:bCs/>
          <w:sz w:val="24"/>
          <w:szCs w:val="24"/>
        </w:rPr>
        <w:t xml:space="preserve">       </w:t>
      </w:r>
      <w:r w:rsidRPr="00F461E0">
        <w:rPr>
          <w:rFonts w:cs="Arial-BoldMT"/>
          <w:b/>
          <w:bCs/>
          <w:sz w:val="24"/>
          <w:szCs w:val="24"/>
        </w:rPr>
        <w:t>NO OBJECTION</w:t>
      </w:r>
    </w:p>
    <w:p w:rsidR="00F461E0" w:rsidRPr="00631B17" w:rsidRDefault="00F461E0" w:rsidP="00631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u w:val="single"/>
          <w:lang w:eastAsia="en-GB"/>
        </w:rPr>
      </w:pPr>
    </w:p>
    <w:p w:rsidR="00631B17" w:rsidRPr="00631B17" w:rsidRDefault="00631B17" w:rsidP="00631B17">
      <w:pPr>
        <w:keepNext/>
        <w:tabs>
          <w:tab w:val="left" w:pos="720"/>
        </w:tabs>
        <w:autoSpaceDE w:val="0"/>
        <w:autoSpaceDN w:val="0"/>
        <w:adjustRightInd w:val="0"/>
        <w:spacing w:after="0" w:line="240" w:lineRule="auto"/>
        <w:ind w:left="351" w:hanging="351"/>
        <w:outlineLvl w:val="4"/>
        <w:rPr>
          <w:rFonts w:eastAsia="Times New Roman" w:cs="Times New Roman"/>
          <w:b/>
          <w:i/>
          <w:color w:val="000000"/>
          <w:sz w:val="24"/>
          <w:szCs w:val="24"/>
          <w:u w:val="single"/>
          <w:lang w:eastAsia="en-GB"/>
        </w:rPr>
      </w:pPr>
      <w:r w:rsidRPr="00631B17">
        <w:rPr>
          <w:rFonts w:eastAsia="Times New Roman" w:cs="Times New Roman"/>
          <w:i/>
          <w:color w:val="000000"/>
          <w:sz w:val="24"/>
          <w:szCs w:val="24"/>
          <w:lang w:eastAsia="en-GB"/>
        </w:rPr>
        <w:t xml:space="preserve">       </w:t>
      </w:r>
      <w:r w:rsidRPr="00631B17">
        <w:rPr>
          <w:rFonts w:eastAsia="Times New Roman" w:cs="Times New Roman"/>
          <w:b/>
          <w:i/>
          <w:color w:val="000000"/>
          <w:sz w:val="24"/>
          <w:szCs w:val="24"/>
          <w:u w:val="single"/>
          <w:lang w:eastAsia="en-GB"/>
        </w:rPr>
        <w:t xml:space="preserve">DC/19/0281 - </w:t>
      </w:r>
      <w:r w:rsidRPr="00631B17">
        <w:rPr>
          <w:rFonts w:cs="Arial-BoldMT"/>
          <w:b/>
          <w:bCs/>
          <w:sz w:val="24"/>
          <w:szCs w:val="24"/>
          <w:u w:val="single"/>
        </w:rPr>
        <w:t>Former Highway Depot London Road Washington West Sussex</w:t>
      </w:r>
    </w:p>
    <w:p w:rsidR="00631B17" w:rsidRPr="00631B17" w:rsidRDefault="00631B17" w:rsidP="00631B17">
      <w:pPr>
        <w:tabs>
          <w:tab w:val="left" w:pos="720"/>
        </w:tabs>
        <w:autoSpaceDE w:val="0"/>
        <w:autoSpaceDN w:val="0"/>
        <w:adjustRightInd w:val="0"/>
        <w:spacing w:after="0" w:line="240" w:lineRule="auto"/>
        <w:rPr>
          <w:rFonts w:cs="Arial-BoldMT"/>
          <w:bCs/>
          <w:i/>
          <w:sz w:val="24"/>
          <w:szCs w:val="24"/>
        </w:rPr>
      </w:pPr>
      <w:r w:rsidRPr="00631B17">
        <w:rPr>
          <w:rFonts w:eastAsia="Times New Roman" w:cs="Times New Roman"/>
          <w:i/>
          <w:color w:val="000000"/>
          <w:sz w:val="24"/>
          <w:szCs w:val="24"/>
          <w:lang w:eastAsia="en-GB"/>
        </w:rPr>
        <w:t xml:space="preserve">       </w:t>
      </w:r>
      <w:r w:rsidRPr="00631B17">
        <w:rPr>
          <w:rFonts w:cs="Arial-BoldMT"/>
          <w:bCs/>
          <w:i/>
          <w:sz w:val="24"/>
          <w:szCs w:val="24"/>
        </w:rPr>
        <w:t>Reserved matters application for the erection of 3x3 bed terrace house and 2x3 bed semi</w:t>
      </w:r>
    </w:p>
    <w:p w:rsidR="00631B17" w:rsidRPr="00631B17" w:rsidRDefault="00631B17" w:rsidP="00631B17">
      <w:pPr>
        <w:tabs>
          <w:tab w:val="left" w:pos="720"/>
        </w:tabs>
        <w:autoSpaceDE w:val="0"/>
        <w:autoSpaceDN w:val="0"/>
        <w:adjustRightInd w:val="0"/>
        <w:spacing w:after="0" w:line="240" w:lineRule="auto"/>
        <w:rPr>
          <w:rFonts w:cs="Arial-BoldMT"/>
          <w:bCs/>
          <w:i/>
          <w:sz w:val="24"/>
          <w:szCs w:val="24"/>
        </w:rPr>
      </w:pPr>
      <w:r w:rsidRPr="00631B17">
        <w:rPr>
          <w:rFonts w:cs="Arial-BoldMT"/>
          <w:bCs/>
          <w:i/>
          <w:sz w:val="24"/>
          <w:szCs w:val="24"/>
        </w:rPr>
        <w:t xml:space="preserve">       detached houses with ancillary garaging following approval of outline DC/18/1603, </w:t>
      </w:r>
    </w:p>
    <w:p w:rsidR="00631B17" w:rsidRDefault="00631B17" w:rsidP="00631B17">
      <w:pPr>
        <w:tabs>
          <w:tab w:val="left" w:pos="720"/>
        </w:tabs>
        <w:autoSpaceDE w:val="0"/>
        <w:autoSpaceDN w:val="0"/>
        <w:adjustRightInd w:val="0"/>
        <w:spacing w:after="0" w:line="240" w:lineRule="auto"/>
        <w:rPr>
          <w:rFonts w:cs="Arial-BoldMT"/>
          <w:bCs/>
          <w:i/>
          <w:sz w:val="24"/>
          <w:szCs w:val="24"/>
        </w:rPr>
      </w:pPr>
      <w:r w:rsidRPr="00631B17">
        <w:rPr>
          <w:rFonts w:cs="Arial-BoldMT"/>
          <w:bCs/>
          <w:i/>
          <w:sz w:val="24"/>
          <w:szCs w:val="24"/>
        </w:rPr>
        <w:t xml:space="preserve">       relating to appearance, landscaping, layout and scale of the development</w:t>
      </w:r>
    </w:p>
    <w:p w:rsidR="00F461E0" w:rsidRPr="00631B17" w:rsidRDefault="00F461E0" w:rsidP="00631B17">
      <w:pPr>
        <w:tabs>
          <w:tab w:val="left" w:pos="720"/>
        </w:tabs>
        <w:autoSpaceDE w:val="0"/>
        <w:autoSpaceDN w:val="0"/>
        <w:adjustRightInd w:val="0"/>
        <w:spacing w:after="0" w:line="240" w:lineRule="auto"/>
        <w:rPr>
          <w:rFonts w:cs="Arial-BoldMT"/>
          <w:b/>
          <w:bCs/>
          <w:sz w:val="24"/>
          <w:szCs w:val="24"/>
        </w:rPr>
      </w:pPr>
      <w:r>
        <w:rPr>
          <w:rFonts w:cs="Arial-BoldMT"/>
          <w:bCs/>
          <w:i/>
          <w:sz w:val="24"/>
          <w:szCs w:val="24"/>
        </w:rPr>
        <w:t xml:space="preserve">       </w:t>
      </w:r>
      <w:r>
        <w:rPr>
          <w:rFonts w:cs="Arial-BoldMT"/>
          <w:bCs/>
          <w:sz w:val="24"/>
          <w:szCs w:val="24"/>
        </w:rPr>
        <w:t xml:space="preserve">Members discussed this application and </w:t>
      </w:r>
      <w:r>
        <w:rPr>
          <w:rFonts w:cs="Arial-BoldMT"/>
          <w:b/>
          <w:bCs/>
          <w:sz w:val="24"/>
          <w:szCs w:val="24"/>
        </w:rPr>
        <w:t xml:space="preserve">RESOLVED </w:t>
      </w:r>
      <w:r>
        <w:rPr>
          <w:rFonts w:cs="Arial-BoldMT"/>
          <w:bCs/>
          <w:sz w:val="24"/>
          <w:szCs w:val="24"/>
        </w:rPr>
        <w:t xml:space="preserve">to make </w:t>
      </w:r>
      <w:r>
        <w:rPr>
          <w:rFonts w:cs="Arial-BoldMT"/>
          <w:b/>
          <w:bCs/>
          <w:sz w:val="24"/>
          <w:szCs w:val="24"/>
        </w:rPr>
        <w:t>NO COMMENT</w:t>
      </w:r>
    </w:p>
    <w:p w:rsidR="00631B17" w:rsidRPr="00631B17" w:rsidRDefault="00631B17" w:rsidP="00631B17">
      <w:pPr>
        <w:tabs>
          <w:tab w:val="left" w:pos="720"/>
        </w:tabs>
        <w:autoSpaceDE w:val="0"/>
        <w:autoSpaceDN w:val="0"/>
        <w:adjustRightInd w:val="0"/>
        <w:spacing w:after="0" w:line="240" w:lineRule="auto"/>
        <w:rPr>
          <w:rFonts w:cs="Arial-BoldMT"/>
          <w:bCs/>
          <w:i/>
          <w:sz w:val="24"/>
          <w:szCs w:val="24"/>
        </w:rPr>
      </w:pPr>
    </w:p>
    <w:p w:rsidR="00631B17" w:rsidRPr="00631B17" w:rsidRDefault="00631B17" w:rsidP="00631B17">
      <w:pPr>
        <w:tabs>
          <w:tab w:val="left" w:pos="720"/>
        </w:tabs>
        <w:autoSpaceDE w:val="0"/>
        <w:autoSpaceDN w:val="0"/>
        <w:adjustRightInd w:val="0"/>
        <w:spacing w:after="0" w:line="240" w:lineRule="auto"/>
        <w:rPr>
          <w:rFonts w:ascii="GillSansMT" w:hAnsi="GillSansMT" w:cs="GillSansMT"/>
          <w:b/>
          <w:sz w:val="20"/>
          <w:szCs w:val="20"/>
          <w:u w:val="single"/>
        </w:rPr>
      </w:pPr>
      <w:r w:rsidRPr="00631B17">
        <w:rPr>
          <w:rFonts w:cs="Arial-BoldMT"/>
          <w:bCs/>
          <w:i/>
          <w:sz w:val="24"/>
          <w:szCs w:val="24"/>
        </w:rPr>
        <w:t xml:space="preserve">       </w:t>
      </w:r>
      <w:r w:rsidRPr="00631B17">
        <w:rPr>
          <w:rFonts w:cs="Arial-BoldMT"/>
          <w:b/>
          <w:bCs/>
          <w:sz w:val="24"/>
          <w:szCs w:val="24"/>
          <w:u w:val="single"/>
        </w:rPr>
        <w:t xml:space="preserve">To Receive notification of committee hearing for </w:t>
      </w:r>
      <w:r w:rsidRPr="00631B17">
        <w:rPr>
          <w:rFonts w:cs="GillSansMT"/>
          <w:b/>
          <w:sz w:val="24"/>
          <w:szCs w:val="24"/>
          <w:u w:val="single"/>
        </w:rPr>
        <w:t>SDNP/18/05278/FTP</w:t>
      </w:r>
      <w:r w:rsidRPr="00631B17">
        <w:rPr>
          <w:rFonts w:ascii="GillSansMT" w:hAnsi="GillSansMT" w:cs="GillSansMT"/>
          <w:b/>
          <w:sz w:val="20"/>
          <w:szCs w:val="20"/>
          <w:u w:val="single"/>
        </w:rPr>
        <w:t xml:space="preserve"> - </w:t>
      </w:r>
    </w:p>
    <w:p w:rsidR="00631B17" w:rsidRPr="00631B17" w:rsidRDefault="00631B17" w:rsidP="00631B17">
      <w:pPr>
        <w:tabs>
          <w:tab w:val="left" w:pos="720"/>
        </w:tabs>
        <w:autoSpaceDE w:val="0"/>
        <w:autoSpaceDN w:val="0"/>
        <w:adjustRightInd w:val="0"/>
        <w:spacing w:after="0" w:line="240" w:lineRule="auto"/>
        <w:rPr>
          <w:rFonts w:cs="GillSansMT"/>
          <w:b/>
          <w:i/>
          <w:sz w:val="24"/>
          <w:szCs w:val="24"/>
          <w:u w:val="single"/>
        </w:rPr>
      </w:pPr>
      <w:r w:rsidRPr="00631B17">
        <w:rPr>
          <w:rFonts w:ascii="GillSansMT" w:hAnsi="GillSansMT" w:cs="GillSansMT"/>
          <w:b/>
          <w:sz w:val="20"/>
          <w:szCs w:val="20"/>
        </w:rPr>
        <w:t xml:space="preserve">       </w:t>
      </w:r>
      <w:r w:rsidRPr="00631B17">
        <w:rPr>
          <w:rFonts w:cs="GillSansMT"/>
          <w:b/>
          <w:sz w:val="24"/>
          <w:szCs w:val="24"/>
          <w:u w:val="single"/>
        </w:rPr>
        <w:t>Diversion of Bridleway 2086 North</w:t>
      </w:r>
      <w:r w:rsidR="003A0B07">
        <w:rPr>
          <w:rFonts w:cs="GillSansMT"/>
          <w:b/>
          <w:sz w:val="24"/>
          <w:szCs w:val="24"/>
          <w:u w:val="single"/>
        </w:rPr>
        <w:t xml:space="preserve"> Farm London Road (A24) Washing</w:t>
      </w:r>
      <w:r w:rsidRPr="00631B17">
        <w:rPr>
          <w:rFonts w:cs="GillSansMT"/>
          <w:b/>
          <w:sz w:val="24"/>
          <w:szCs w:val="24"/>
          <w:u w:val="single"/>
        </w:rPr>
        <w:t>ton RH20</w:t>
      </w:r>
      <w:r w:rsidRPr="00631B17">
        <w:rPr>
          <w:rFonts w:cs="GillSansMT"/>
          <w:b/>
          <w:i/>
          <w:sz w:val="24"/>
          <w:szCs w:val="24"/>
          <w:u w:val="single"/>
        </w:rPr>
        <w:t xml:space="preserve">. </w:t>
      </w:r>
    </w:p>
    <w:p w:rsidR="00631B17" w:rsidRPr="00631B17" w:rsidRDefault="00631B17" w:rsidP="00631B17">
      <w:pPr>
        <w:keepNext/>
        <w:tabs>
          <w:tab w:val="left" w:pos="720"/>
        </w:tabs>
        <w:autoSpaceDE w:val="0"/>
        <w:autoSpaceDN w:val="0"/>
        <w:adjustRightInd w:val="0"/>
        <w:spacing w:after="0" w:line="240" w:lineRule="auto"/>
        <w:outlineLvl w:val="2"/>
        <w:rPr>
          <w:rFonts w:cs="GillSansMT"/>
          <w:i/>
          <w:sz w:val="24"/>
          <w:szCs w:val="24"/>
        </w:rPr>
      </w:pPr>
      <w:r w:rsidRPr="00631B17">
        <w:rPr>
          <w:rFonts w:cs="GillSansMT"/>
          <w:i/>
          <w:sz w:val="24"/>
          <w:szCs w:val="24"/>
        </w:rPr>
        <w:t xml:space="preserve">        Hearing to be held at the South Downs National Park Planning Committee, Memorial</w:t>
      </w:r>
    </w:p>
    <w:p w:rsidR="00631B17" w:rsidRPr="00631B17" w:rsidRDefault="00631B17" w:rsidP="00631B17">
      <w:pPr>
        <w:tabs>
          <w:tab w:val="left" w:pos="720"/>
        </w:tabs>
        <w:autoSpaceDE w:val="0"/>
        <w:autoSpaceDN w:val="0"/>
        <w:adjustRightInd w:val="0"/>
        <w:spacing w:after="0" w:line="240" w:lineRule="auto"/>
        <w:rPr>
          <w:rFonts w:cs="GillSansMT"/>
          <w:i/>
          <w:sz w:val="24"/>
          <w:szCs w:val="24"/>
        </w:rPr>
      </w:pPr>
      <w:r w:rsidRPr="00631B17">
        <w:rPr>
          <w:rFonts w:cs="GillSansMT"/>
          <w:i/>
          <w:sz w:val="24"/>
          <w:szCs w:val="24"/>
        </w:rPr>
        <w:t xml:space="preserve">        Hall, South Downs Centre, Midhurst GU29 9DH at 10:00 14th February 2019.</w:t>
      </w:r>
    </w:p>
    <w:p w:rsidR="00631B17" w:rsidRPr="00631B17" w:rsidRDefault="00631B17" w:rsidP="00631B17">
      <w:pPr>
        <w:keepNext/>
        <w:tabs>
          <w:tab w:val="left" w:pos="720"/>
        </w:tabs>
        <w:autoSpaceDE w:val="0"/>
        <w:autoSpaceDN w:val="0"/>
        <w:adjustRightInd w:val="0"/>
        <w:spacing w:after="0" w:line="240" w:lineRule="auto"/>
        <w:outlineLvl w:val="2"/>
        <w:rPr>
          <w:rFonts w:cs="GillSansMT"/>
          <w:i/>
          <w:sz w:val="24"/>
          <w:szCs w:val="24"/>
        </w:rPr>
      </w:pPr>
      <w:r w:rsidRPr="00631B17">
        <w:rPr>
          <w:rFonts w:cs="GillSansMT"/>
          <w:i/>
          <w:sz w:val="24"/>
          <w:szCs w:val="24"/>
        </w:rPr>
        <w:t xml:space="preserve">        Notification and Washington PC’s response to the original application circulated before</w:t>
      </w:r>
    </w:p>
    <w:p w:rsidR="00631B17" w:rsidRDefault="00631B17" w:rsidP="00631B17">
      <w:pPr>
        <w:tabs>
          <w:tab w:val="left" w:pos="720"/>
        </w:tabs>
        <w:autoSpaceDE w:val="0"/>
        <w:autoSpaceDN w:val="0"/>
        <w:adjustRightInd w:val="0"/>
        <w:spacing w:after="0" w:line="240" w:lineRule="auto"/>
        <w:rPr>
          <w:rFonts w:cs="GillSansMT"/>
          <w:sz w:val="24"/>
          <w:szCs w:val="24"/>
        </w:rPr>
      </w:pPr>
      <w:r w:rsidRPr="00631B17">
        <w:rPr>
          <w:rFonts w:cs="GillSansMT"/>
          <w:i/>
          <w:sz w:val="24"/>
          <w:szCs w:val="24"/>
        </w:rPr>
        <w:t xml:space="preserve">        this Agenda</w:t>
      </w:r>
      <w:r w:rsidRPr="00631B17">
        <w:rPr>
          <w:rFonts w:cs="GillSansMT"/>
          <w:sz w:val="24"/>
          <w:szCs w:val="24"/>
        </w:rPr>
        <w:t xml:space="preserve">. </w:t>
      </w:r>
    </w:p>
    <w:p w:rsidR="00F461E0" w:rsidRDefault="00F461E0" w:rsidP="00631B17">
      <w:pPr>
        <w:tabs>
          <w:tab w:val="left" w:pos="720"/>
        </w:tabs>
        <w:autoSpaceDE w:val="0"/>
        <w:autoSpaceDN w:val="0"/>
        <w:adjustRightInd w:val="0"/>
        <w:spacing w:after="0" w:line="240" w:lineRule="auto"/>
        <w:rPr>
          <w:rFonts w:cs="GillSansMT"/>
          <w:sz w:val="24"/>
          <w:szCs w:val="24"/>
        </w:rPr>
      </w:pPr>
      <w:r>
        <w:rPr>
          <w:rFonts w:cs="GillSansMT"/>
          <w:sz w:val="24"/>
          <w:szCs w:val="24"/>
        </w:rPr>
        <w:t xml:space="preserve">        </w:t>
      </w:r>
      <w:r w:rsidRPr="00F461E0">
        <w:rPr>
          <w:rFonts w:cs="GillSansMT"/>
          <w:b/>
          <w:sz w:val="24"/>
          <w:szCs w:val="24"/>
        </w:rPr>
        <w:t>RESOLVED</w:t>
      </w:r>
      <w:r>
        <w:rPr>
          <w:rFonts w:cs="GillSansMT"/>
          <w:sz w:val="24"/>
          <w:szCs w:val="24"/>
        </w:rPr>
        <w:t xml:space="preserve"> to </w:t>
      </w:r>
      <w:r w:rsidRPr="00F461E0">
        <w:rPr>
          <w:rFonts w:cs="GillSansMT"/>
          <w:b/>
          <w:sz w:val="24"/>
          <w:szCs w:val="24"/>
        </w:rPr>
        <w:t>NOTE</w:t>
      </w:r>
      <w:r>
        <w:rPr>
          <w:rFonts w:cs="GillSansMT"/>
          <w:sz w:val="24"/>
          <w:szCs w:val="24"/>
        </w:rPr>
        <w:t xml:space="preserve"> that the meeting has taken place and that the decision will be </w:t>
      </w:r>
    </w:p>
    <w:p w:rsidR="00F461E0" w:rsidRPr="00631B17" w:rsidRDefault="00F461E0" w:rsidP="00631B17">
      <w:pPr>
        <w:tabs>
          <w:tab w:val="left" w:pos="720"/>
        </w:tabs>
        <w:autoSpaceDE w:val="0"/>
        <w:autoSpaceDN w:val="0"/>
        <w:adjustRightInd w:val="0"/>
        <w:spacing w:after="0" w:line="240" w:lineRule="auto"/>
        <w:rPr>
          <w:rFonts w:cs="GillSansMT"/>
          <w:sz w:val="24"/>
          <w:szCs w:val="24"/>
        </w:rPr>
      </w:pPr>
      <w:r>
        <w:rPr>
          <w:rFonts w:cs="GillSansMT"/>
          <w:sz w:val="24"/>
          <w:szCs w:val="24"/>
        </w:rPr>
        <w:t xml:space="preserve">        published on the HDC planning portal and SDNPA website</w:t>
      </w:r>
      <w:r w:rsidR="005F7776">
        <w:rPr>
          <w:rFonts w:cs="GillSansMT"/>
          <w:sz w:val="24"/>
          <w:szCs w:val="24"/>
        </w:rPr>
        <w:t xml:space="preserve"> in due course.</w:t>
      </w:r>
      <w:r>
        <w:rPr>
          <w:rFonts w:cs="GillSansMT"/>
          <w:sz w:val="24"/>
          <w:szCs w:val="24"/>
        </w:rPr>
        <w:t xml:space="preserve"> </w:t>
      </w:r>
    </w:p>
    <w:p w:rsidR="00631B17" w:rsidRPr="00631B17" w:rsidRDefault="00631B17" w:rsidP="00631B17">
      <w:pPr>
        <w:tabs>
          <w:tab w:val="left" w:pos="720"/>
        </w:tabs>
        <w:autoSpaceDE w:val="0"/>
        <w:autoSpaceDN w:val="0"/>
        <w:adjustRightInd w:val="0"/>
        <w:spacing w:after="0" w:line="240" w:lineRule="auto"/>
        <w:rPr>
          <w:rFonts w:cs="GillSansMT"/>
          <w:sz w:val="24"/>
          <w:szCs w:val="24"/>
        </w:rPr>
      </w:pPr>
    </w:p>
    <w:p w:rsidR="00631B17" w:rsidRPr="00631B17" w:rsidRDefault="00631B17" w:rsidP="00631B17">
      <w:pPr>
        <w:numPr>
          <w:ilvl w:val="0"/>
          <w:numId w:val="2"/>
        </w:numPr>
        <w:tabs>
          <w:tab w:val="left" w:pos="720"/>
        </w:tabs>
        <w:autoSpaceDE w:val="0"/>
        <w:autoSpaceDN w:val="0"/>
        <w:adjustRightInd w:val="0"/>
        <w:spacing w:after="0" w:line="240" w:lineRule="auto"/>
        <w:contextualSpacing/>
        <w:rPr>
          <w:rFonts w:eastAsia="Times New Roman" w:cs="Times New Roman"/>
          <w:b/>
          <w:color w:val="000000"/>
          <w:sz w:val="24"/>
          <w:szCs w:val="24"/>
          <w:u w:val="single"/>
          <w:lang w:eastAsia="en-GB"/>
        </w:rPr>
      </w:pPr>
      <w:r w:rsidRPr="00631B17">
        <w:rPr>
          <w:rFonts w:eastAsia="Times New Roman" w:cs="Times New Roman"/>
          <w:b/>
          <w:color w:val="000000"/>
          <w:sz w:val="24"/>
          <w:szCs w:val="24"/>
          <w:u w:val="single"/>
          <w:lang w:eastAsia="en-GB"/>
        </w:rPr>
        <w:t xml:space="preserve">Enforcement Issues </w:t>
      </w:r>
    </w:p>
    <w:p w:rsidR="00631B17" w:rsidRPr="00631B17" w:rsidRDefault="00631B17" w:rsidP="00631B17">
      <w:pPr>
        <w:keepNext/>
        <w:tabs>
          <w:tab w:val="left" w:pos="720"/>
        </w:tabs>
        <w:autoSpaceDE w:val="0"/>
        <w:autoSpaceDN w:val="0"/>
        <w:adjustRightInd w:val="0"/>
        <w:spacing w:after="0" w:line="240" w:lineRule="auto"/>
        <w:ind w:left="360"/>
        <w:contextualSpacing/>
        <w:outlineLvl w:val="1"/>
        <w:rPr>
          <w:rFonts w:eastAsia="Times New Roman" w:cs="Times New Roman"/>
          <w:i/>
          <w:color w:val="000000"/>
          <w:sz w:val="24"/>
          <w:szCs w:val="24"/>
          <w:u w:val="single"/>
          <w:lang w:eastAsia="en-GB"/>
        </w:rPr>
      </w:pPr>
      <w:r w:rsidRPr="00631B17">
        <w:rPr>
          <w:rFonts w:eastAsia="Times New Roman" w:cs="Times New Roman"/>
          <w:i/>
          <w:color w:val="000000"/>
          <w:sz w:val="24"/>
          <w:szCs w:val="24"/>
          <w:u w:val="single"/>
          <w:lang w:eastAsia="en-GB"/>
        </w:rPr>
        <w:t xml:space="preserve">To Consider HDC’s response to the Parish Council’s letter regarding </w:t>
      </w:r>
    </w:p>
    <w:p w:rsidR="00631B17" w:rsidRPr="00631B17" w:rsidRDefault="00631B17" w:rsidP="00631B17">
      <w:pPr>
        <w:keepNext/>
        <w:tabs>
          <w:tab w:val="left" w:pos="720"/>
        </w:tabs>
        <w:autoSpaceDE w:val="0"/>
        <w:autoSpaceDN w:val="0"/>
        <w:adjustRightInd w:val="0"/>
        <w:spacing w:after="0" w:line="240" w:lineRule="auto"/>
        <w:ind w:left="360"/>
        <w:contextualSpacing/>
        <w:outlineLvl w:val="1"/>
        <w:rPr>
          <w:rFonts w:eastAsia="Times New Roman" w:cs="Times New Roman"/>
          <w:i/>
          <w:color w:val="000000"/>
          <w:sz w:val="24"/>
          <w:szCs w:val="24"/>
          <w:u w:val="single"/>
          <w:lang w:eastAsia="en-GB"/>
        </w:rPr>
      </w:pPr>
      <w:r w:rsidRPr="00631B17">
        <w:rPr>
          <w:rFonts w:eastAsia="Times New Roman" w:cs="Times New Roman"/>
          <w:i/>
          <w:color w:val="000000"/>
          <w:sz w:val="24"/>
          <w:szCs w:val="24"/>
          <w:u w:val="single"/>
          <w:lang w:eastAsia="en-GB"/>
        </w:rPr>
        <w:t xml:space="preserve"> EN/180593 - additional driveway Little Thatch Vera's Walk Storrington</w:t>
      </w:r>
    </w:p>
    <w:p w:rsidR="00827E9D" w:rsidRDefault="00631B17" w:rsidP="00827E9D">
      <w:pPr>
        <w:tabs>
          <w:tab w:val="left" w:pos="720"/>
        </w:tabs>
        <w:spacing w:after="0" w:line="256" w:lineRule="auto"/>
        <w:rPr>
          <w:sz w:val="24"/>
          <w:szCs w:val="24"/>
          <w:lang w:eastAsia="en-GB"/>
        </w:rPr>
      </w:pPr>
      <w:r w:rsidRPr="00631B17">
        <w:rPr>
          <w:lang w:eastAsia="en-GB"/>
        </w:rPr>
        <w:t xml:space="preserve">        </w:t>
      </w:r>
      <w:r w:rsidR="0015014E">
        <w:rPr>
          <w:lang w:eastAsia="en-GB"/>
        </w:rPr>
        <w:t>Members discussed the email f</w:t>
      </w:r>
      <w:r w:rsidRPr="00631B17">
        <w:rPr>
          <w:sz w:val="24"/>
          <w:szCs w:val="24"/>
          <w:lang w:eastAsia="en-GB"/>
        </w:rPr>
        <w:t xml:space="preserve">rom </w:t>
      </w:r>
      <w:r w:rsidR="0015014E">
        <w:rPr>
          <w:sz w:val="24"/>
          <w:szCs w:val="24"/>
          <w:lang w:eastAsia="en-GB"/>
        </w:rPr>
        <w:t xml:space="preserve">HDC’s Head of Place, </w:t>
      </w:r>
      <w:r w:rsidRPr="00631B17">
        <w:rPr>
          <w:sz w:val="24"/>
          <w:szCs w:val="24"/>
          <w:lang w:eastAsia="en-GB"/>
        </w:rPr>
        <w:t>Barbara Childs</w:t>
      </w:r>
      <w:r w:rsidR="0015014E">
        <w:rPr>
          <w:sz w:val="24"/>
          <w:szCs w:val="24"/>
          <w:lang w:eastAsia="en-GB"/>
        </w:rPr>
        <w:t>, in response to</w:t>
      </w:r>
      <w:r w:rsidR="00827E9D">
        <w:rPr>
          <w:sz w:val="24"/>
          <w:szCs w:val="24"/>
          <w:lang w:eastAsia="en-GB"/>
        </w:rPr>
        <w:t xml:space="preserve"> the</w:t>
      </w:r>
    </w:p>
    <w:p w:rsidR="0030685A" w:rsidRDefault="00827E9D" w:rsidP="00827E9D">
      <w:pPr>
        <w:tabs>
          <w:tab w:val="left" w:pos="720"/>
        </w:tabs>
        <w:spacing w:after="0" w:line="256" w:lineRule="auto"/>
      </w:pPr>
      <w:r>
        <w:rPr>
          <w:sz w:val="24"/>
          <w:szCs w:val="24"/>
          <w:lang w:eastAsia="en-GB"/>
        </w:rPr>
        <w:t xml:space="preserve">       Parish Council’s request </w:t>
      </w:r>
      <w:r w:rsidR="0030685A" w:rsidRPr="00EE16F1">
        <w:t xml:space="preserve">for investigation into advice given for planning applications on Heath </w:t>
      </w:r>
    </w:p>
    <w:p w:rsidR="00844C34" w:rsidRDefault="0030685A" w:rsidP="00827E9D">
      <w:pPr>
        <w:tabs>
          <w:tab w:val="left" w:pos="720"/>
        </w:tabs>
        <w:spacing w:after="0" w:line="256" w:lineRule="auto"/>
      </w:pPr>
      <w:r>
        <w:t xml:space="preserve">        </w:t>
      </w:r>
      <w:r w:rsidRPr="00EE16F1">
        <w:t>Common ‘Lanes’ with reference to EN180593.</w:t>
      </w:r>
      <w:r w:rsidR="008057F3">
        <w:t xml:space="preserve"> </w:t>
      </w:r>
      <w:r w:rsidR="00844C34">
        <w:t xml:space="preserve">It was NOTED that planners only refer to the </w:t>
      </w:r>
    </w:p>
    <w:p w:rsidR="00844C34" w:rsidRDefault="00844C34" w:rsidP="00827E9D">
      <w:pPr>
        <w:tabs>
          <w:tab w:val="left" w:pos="720"/>
        </w:tabs>
        <w:spacing w:after="0" w:line="256" w:lineRule="auto"/>
      </w:pPr>
      <w:r>
        <w:t xml:space="preserve">        HCDS when a planning application is made and that the opportunity exists for any homeowner </w:t>
      </w:r>
    </w:p>
    <w:p w:rsidR="00844C34" w:rsidRDefault="00844C34" w:rsidP="00827E9D">
      <w:pPr>
        <w:tabs>
          <w:tab w:val="left" w:pos="720"/>
        </w:tabs>
        <w:spacing w:after="0" w:line="256" w:lineRule="auto"/>
      </w:pPr>
      <w:r>
        <w:t xml:space="preserve">        to install a second entrance to their property at a later stage (not requiring planning consent) in </w:t>
      </w:r>
    </w:p>
    <w:p w:rsidR="00844C34" w:rsidRDefault="00844C34" w:rsidP="00827E9D">
      <w:pPr>
        <w:tabs>
          <w:tab w:val="left" w:pos="720"/>
        </w:tabs>
        <w:spacing w:after="0" w:line="256" w:lineRule="auto"/>
      </w:pPr>
      <w:r>
        <w:t xml:space="preserve">        conflict with the principles of the HCDS. Members also felt it is essential that the HCDS is </w:t>
      </w:r>
    </w:p>
    <w:p w:rsidR="00827E9D" w:rsidRDefault="00844C34" w:rsidP="00844C34">
      <w:pPr>
        <w:pStyle w:val="Header"/>
        <w:tabs>
          <w:tab w:val="clear" w:pos="4513"/>
          <w:tab w:val="clear" w:pos="9026"/>
          <w:tab w:val="left" w:pos="720"/>
        </w:tabs>
        <w:spacing w:line="256" w:lineRule="auto"/>
      </w:pPr>
      <w:r>
        <w:t xml:space="preserve">        referred to as part of any advice given when a planning enquiry is made for property on the </w:t>
      </w:r>
    </w:p>
    <w:p w:rsidR="00844C34" w:rsidRDefault="00844C34" w:rsidP="00844C34">
      <w:pPr>
        <w:tabs>
          <w:tab w:val="left" w:pos="720"/>
        </w:tabs>
        <w:spacing w:after="0" w:line="256" w:lineRule="auto"/>
      </w:pPr>
      <w:r>
        <w:t xml:space="preserve">        Heath Common lanes.</w:t>
      </w:r>
    </w:p>
    <w:p w:rsidR="00844C34" w:rsidRDefault="0030685A" w:rsidP="00827E9D">
      <w:pPr>
        <w:tabs>
          <w:tab w:val="left" w:pos="720"/>
        </w:tabs>
        <w:spacing w:after="0" w:line="256" w:lineRule="auto"/>
      </w:pPr>
      <w:r>
        <w:t xml:space="preserve">        </w:t>
      </w:r>
      <w:r w:rsidR="00844C34" w:rsidRPr="00844C34">
        <w:rPr>
          <w:b/>
        </w:rPr>
        <w:t>RESOLVED</w:t>
      </w:r>
      <w:r w:rsidR="00844C34">
        <w:t xml:space="preserve"> to seek a meeting with Barbara Childs to urgently clarify how the Design Statement </w:t>
      </w:r>
    </w:p>
    <w:p w:rsidR="00844C34" w:rsidRDefault="00844C34" w:rsidP="00827E9D">
      <w:pPr>
        <w:tabs>
          <w:tab w:val="left" w:pos="720"/>
        </w:tabs>
        <w:spacing w:after="0" w:line="256" w:lineRule="auto"/>
      </w:pPr>
      <w:r>
        <w:t xml:space="preserve">        can be made more effective.</w:t>
      </w:r>
      <w:r w:rsidR="0030685A">
        <w:t xml:space="preserve"> </w:t>
      </w:r>
      <w:r>
        <w:t xml:space="preserve">Chairman to attend, and to notify Cllr Paul Marshall (HDC). </w:t>
      </w:r>
    </w:p>
    <w:p w:rsidR="0030685A" w:rsidRDefault="00844C34" w:rsidP="00827E9D">
      <w:pPr>
        <w:tabs>
          <w:tab w:val="left" w:pos="720"/>
        </w:tabs>
        <w:spacing w:after="0" w:line="256" w:lineRule="auto"/>
        <w:rPr>
          <w:sz w:val="24"/>
          <w:szCs w:val="24"/>
          <w:lang w:eastAsia="en-GB"/>
        </w:rPr>
      </w:pPr>
      <w:r>
        <w:t xml:space="preserve">        Clerk to action</w:t>
      </w:r>
    </w:p>
    <w:p w:rsidR="001043DF" w:rsidRDefault="001043DF" w:rsidP="00631B17">
      <w:pPr>
        <w:tabs>
          <w:tab w:val="left" w:pos="720"/>
        </w:tabs>
        <w:spacing w:after="0" w:line="256" w:lineRule="auto"/>
        <w:rPr>
          <w:sz w:val="24"/>
          <w:szCs w:val="24"/>
          <w:lang w:eastAsia="en-GB"/>
        </w:rPr>
      </w:pPr>
    </w:p>
    <w:p w:rsidR="00631B17" w:rsidRPr="00631B17" w:rsidRDefault="00631B17" w:rsidP="00631B17">
      <w:pPr>
        <w:tabs>
          <w:tab w:val="left" w:pos="720"/>
        </w:tabs>
        <w:spacing w:after="0" w:line="256" w:lineRule="auto"/>
        <w:rPr>
          <w:b/>
          <w:sz w:val="24"/>
          <w:szCs w:val="24"/>
          <w:u w:val="single"/>
          <w:lang w:eastAsia="en-GB"/>
        </w:rPr>
      </w:pPr>
      <w:r w:rsidRPr="00631B17">
        <w:rPr>
          <w:sz w:val="24"/>
          <w:szCs w:val="24"/>
          <w:lang w:eastAsia="en-GB"/>
        </w:rPr>
        <w:t xml:space="preserve">       </w:t>
      </w:r>
      <w:r w:rsidRPr="00631B17">
        <w:rPr>
          <w:b/>
          <w:sz w:val="24"/>
          <w:szCs w:val="24"/>
          <w:u w:val="single"/>
          <w:lang w:eastAsia="en-GB"/>
        </w:rPr>
        <w:t>EN/18/0586 - John Ireland Way Washington West Sussex</w:t>
      </w:r>
    </w:p>
    <w:p w:rsidR="00631B17" w:rsidRPr="00631B17" w:rsidRDefault="00631B17" w:rsidP="00631B17">
      <w:pPr>
        <w:tabs>
          <w:tab w:val="left" w:pos="720"/>
        </w:tabs>
        <w:spacing w:after="0" w:line="256" w:lineRule="auto"/>
        <w:rPr>
          <w:i/>
          <w:sz w:val="24"/>
          <w:szCs w:val="24"/>
          <w:lang w:eastAsia="en-GB"/>
        </w:rPr>
      </w:pPr>
      <w:r w:rsidRPr="00631B17">
        <w:rPr>
          <w:i/>
          <w:sz w:val="24"/>
          <w:szCs w:val="24"/>
          <w:lang w:eastAsia="en-GB"/>
        </w:rPr>
        <w:t xml:space="preserve">       Alleged breach of Condition 16 of DC/10/1457 (acoustic boundary fence)</w:t>
      </w:r>
    </w:p>
    <w:p w:rsidR="00631B17" w:rsidRPr="00631B17" w:rsidRDefault="00631B17" w:rsidP="00631B17">
      <w:pPr>
        <w:tabs>
          <w:tab w:val="left" w:pos="720"/>
        </w:tabs>
        <w:spacing w:after="0" w:line="256" w:lineRule="auto"/>
        <w:rPr>
          <w:i/>
          <w:sz w:val="24"/>
          <w:szCs w:val="24"/>
          <w:lang w:eastAsia="en-GB"/>
        </w:rPr>
      </w:pPr>
      <w:r w:rsidRPr="00631B17">
        <w:rPr>
          <w:i/>
          <w:sz w:val="24"/>
          <w:szCs w:val="24"/>
          <w:lang w:eastAsia="en-GB"/>
        </w:rPr>
        <w:t xml:space="preserve">       Received: 07/Dec 2018</w:t>
      </w:r>
    </w:p>
    <w:p w:rsidR="00631B17" w:rsidRDefault="00631B17" w:rsidP="00372404">
      <w:pPr>
        <w:tabs>
          <w:tab w:val="left" w:pos="720"/>
        </w:tabs>
        <w:spacing w:after="0" w:line="256" w:lineRule="auto"/>
        <w:rPr>
          <w:i/>
          <w:sz w:val="24"/>
          <w:szCs w:val="24"/>
          <w:lang w:eastAsia="en-GB"/>
        </w:rPr>
      </w:pPr>
      <w:r w:rsidRPr="00631B17">
        <w:rPr>
          <w:i/>
          <w:sz w:val="24"/>
          <w:szCs w:val="24"/>
          <w:lang w:eastAsia="en-GB"/>
        </w:rPr>
        <w:t xml:space="preserve">       Status: Pending consideration.</w:t>
      </w:r>
    </w:p>
    <w:p w:rsidR="00372404" w:rsidRPr="001043DF" w:rsidRDefault="00372404" w:rsidP="00372404">
      <w:pPr>
        <w:tabs>
          <w:tab w:val="left" w:pos="720"/>
        </w:tabs>
        <w:spacing w:after="0" w:line="256" w:lineRule="auto"/>
        <w:rPr>
          <w:sz w:val="24"/>
          <w:szCs w:val="24"/>
          <w:lang w:eastAsia="en-GB"/>
        </w:rPr>
      </w:pPr>
      <w:r>
        <w:rPr>
          <w:i/>
          <w:sz w:val="24"/>
          <w:szCs w:val="24"/>
          <w:lang w:eastAsia="en-GB"/>
        </w:rPr>
        <w:t xml:space="preserve">      </w:t>
      </w:r>
      <w:r w:rsidRPr="00372404">
        <w:rPr>
          <w:b/>
          <w:i/>
          <w:sz w:val="24"/>
          <w:szCs w:val="24"/>
          <w:lang w:eastAsia="en-GB"/>
        </w:rPr>
        <w:t xml:space="preserve"> </w:t>
      </w:r>
      <w:r w:rsidRPr="00372404">
        <w:rPr>
          <w:b/>
          <w:sz w:val="24"/>
          <w:szCs w:val="24"/>
          <w:lang w:eastAsia="en-GB"/>
        </w:rPr>
        <w:t>RESOLVED</w:t>
      </w:r>
      <w:r w:rsidRPr="00372404">
        <w:rPr>
          <w:sz w:val="24"/>
          <w:szCs w:val="24"/>
          <w:lang w:eastAsia="en-GB"/>
        </w:rPr>
        <w:t xml:space="preserve"> to</w:t>
      </w:r>
      <w:r>
        <w:rPr>
          <w:b/>
          <w:sz w:val="24"/>
          <w:szCs w:val="24"/>
          <w:lang w:eastAsia="en-GB"/>
        </w:rPr>
        <w:t xml:space="preserve"> NOTE </w:t>
      </w:r>
      <w:r w:rsidR="001043DF">
        <w:rPr>
          <w:sz w:val="24"/>
          <w:szCs w:val="24"/>
          <w:lang w:eastAsia="en-GB"/>
        </w:rPr>
        <w:t>the information.</w:t>
      </w:r>
    </w:p>
    <w:p w:rsidR="00372404" w:rsidRPr="00631B17" w:rsidRDefault="00372404" w:rsidP="00631B17">
      <w:pPr>
        <w:tabs>
          <w:tab w:val="left" w:pos="720"/>
        </w:tabs>
        <w:spacing w:line="256" w:lineRule="auto"/>
        <w:rPr>
          <w:i/>
          <w:sz w:val="24"/>
          <w:szCs w:val="24"/>
          <w:lang w:eastAsia="en-GB"/>
        </w:rPr>
      </w:pPr>
      <w:r>
        <w:rPr>
          <w:i/>
          <w:sz w:val="24"/>
          <w:szCs w:val="24"/>
          <w:lang w:eastAsia="en-GB"/>
        </w:rPr>
        <w:t xml:space="preserve">       </w:t>
      </w:r>
    </w:p>
    <w:p w:rsidR="00631B17" w:rsidRPr="00631B17" w:rsidRDefault="00631B17" w:rsidP="00631B17">
      <w:pPr>
        <w:numPr>
          <w:ilvl w:val="0"/>
          <w:numId w:val="2"/>
        </w:numPr>
        <w:tabs>
          <w:tab w:val="left" w:pos="720"/>
        </w:tabs>
        <w:spacing w:after="0" w:line="240" w:lineRule="auto"/>
        <w:contextualSpacing/>
        <w:rPr>
          <w:rFonts w:eastAsia="Times New Roman" w:cs="Times New Roman"/>
          <w:b/>
          <w:bCs/>
          <w:color w:val="000000"/>
          <w:sz w:val="24"/>
          <w:szCs w:val="24"/>
          <w:u w:val="single"/>
          <w:lang w:eastAsia="en-GB"/>
        </w:rPr>
      </w:pPr>
      <w:r w:rsidRPr="00631B17">
        <w:rPr>
          <w:rFonts w:eastAsia="Times New Roman" w:cs="Times New Roman"/>
          <w:b/>
          <w:bCs/>
          <w:color w:val="000000"/>
          <w:sz w:val="24"/>
          <w:szCs w:val="24"/>
          <w:u w:val="single"/>
          <w:lang w:eastAsia="en-GB"/>
        </w:rPr>
        <w:t>To Receive and Report planning department decisions</w:t>
      </w:r>
    </w:p>
    <w:p w:rsidR="00631B17" w:rsidRPr="00631B17" w:rsidRDefault="00631B17" w:rsidP="00631B17">
      <w:pPr>
        <w:tabs>
          <w:tab w:val="left" w:pos="720"/>
        </w:tabs>
        <w:autoSpaceDE w:val="0"/>
        <w:autoSpaceDN w:val="0"/>
        <w:adjustRightInd w:val="0"/>
        <w:spacing w:after="0" w:line="240" w:lineRule="auto"/>
        <w:ind w:left="360"/>
        <w:rPr>
          <w:rFonts w:eastAsia="Times New Roman" w:cs="Times New Roman"/>
          <w:color w:val="000000"/>
          <w:sz w:val="24"/>
          <w:szCs w:val="24"/>
          <w:lang w:eastAsia="en-GB"/>
        </w:rPr>
      </w:pPr>
      <w:r w:rsidRPr="00631B17">
        <w:rPr>
          <w:rFonts w:eastAsia="Times New Roman" w:cs="Times New Roman"/>
          <w:color w:val="000000"/>
          <w:sz w:val="24"/>
          <w:szCs w:val="24"/>
          <w:lang w:eastAsia="en-GB"/>
        </w:rPr>
        <w:t xml:space="preserve">Details available for the public to view on the Horsham District Council planning portal. </w:t>
      </w:r>
    </w:p>
    <w:p w:rsidR="00631B17" w:rsidRPr="00631B17" w:rsidRDefault="00631B17" w:rsidP="00631B17">
      <w:pPr>
        <w:tabs>
          <w:tab w:val="left" w:pos="720"/>
        </w:tabs>
        <w:autoSpaceDE w:val="0"/>
        <w:autoSpaceDN w:val="0"/>
        <w:adjustRightInd w:val="0"/>
        <w:spacing w:after="0" w:line="240" w:lineRule="auto"/>
        <w:ind w:left="360"/>
        <w:rPr>
          <w:rFonts w:eastAsia="Times New Roman" w:cs="Times New Roman"/>
          <w:color w:val="000000"/>
          <w:sz w:val="24"/>
          <w:szCs w:val="24"/>
          <w:lang w:eastAsia="en-GB"/>
        </w:rPr>
      </w:pPr>
    </w:p>
    <w:p w:rsidR="00631B17" w:rsidRPr="00631B17" w:rsidRDefault="00631B17" w:rsidP="00631B17">
      <w:pPr>
        <w:keepNext/>
        <w:shd w:val="clear" w:color="auto" w:fill="FFFFFF"/>
        <w:tabs>
          <w:tab w:val="left" w:pos="720"/>
        </w:tabs>
        <w:autoSpaceDE w:val="0"/>
        <w:autoSpaceDN w:val="0"/>
        <w:adjustRightInd w:val="0"/>
        <w:spacing w:after="0" w:line="240" w:lineRule="auto"/>
        <w:ind w:left="360"/>
        <w:outlineLvl w:val="4"/>
        <w:rPr>
          <w:rFonts w:cs="Arial"/>
          <w:b/>
          <w:color w:val="333333"/>
          <w:sz w:val="24"/>
          <w:szCs w:val="24"/>
          <w:u w:val="single"/>
        </w:rPr>
      </w:pPr>
      <w:r w:rsidRPr="00631B17">
        <w:rPr>
          <w:rFonts w:cs="Arial"/>
          <w:b/>
          <w:color w:val="333333"/>
          <w:sz w:val="24"/>
          <w:szCs w:val="24"/>
          <w:u w:val="single"/>
        </w:rPr>
        <w:t>DISC/18/0389 - John Ireland Way Washington West Sussex</w:t>
      </w:r>
    </w:p>
    <w:p w:rsidR="00631B17" w:rsidRPr="00631B17" w:rsidRDefault="00631B17" w:rsidP="00631B17">
      <w:pPr>
        <w:keepNext/>
        <w:shd w:val="clear" w:color="auto" w:fill="FFFFFF"/>
        <w:tabs>
          <w:tab w:val="left" w:pos="720"/>
        </w:tabs>
        <w:autoSpaceDE w:val="0"/>
        <w:autoSpaceDN w:val="0"/>
        <w:adjustRightInd w:val="0"/>
        <w:spacing w:after="0" w:line="240" w:lineRule="auto"/>
        <w:ind w:left="360"/>
        <w:outlineLvl w:val="3"/>
        <w:rPr>
          <w:rFonts w:eastAsia="Times New Roman" w:cs="Times New Roman"/>
          <w:i/>
          <w:color w:val="000000"/>
          <w:sz w:val="24"/>
          <w:szCs w:val="24"/>
          <w:lang w:eastAsia="en-GB"/>
        </w:rPr>
      </w:pPr>
      <w:r w:rsidRPr="00631B17">
        <w:rPr>
          <w:rFonts w:cs="Arial"/>
          <w:i/>
          <w:color w:val="333333"/>
          <w:sz w:val="24"/>
          <w:szCs w:val="24"/>
        </w:rPr>
        <w:t>Approval of details reserved by condition 15 to approved application DC/10/1457</w:t>
      </w:r>
    </w:p>
    <w:p w:rsidR="00631B17" w:rsidRDefault="00631B17" w:rsidP="00631B17">
      <w:pPr>
        <w:tabs>
          <w:tab w:val="left" w:pos="720"/>
        </w:tabs>
        <w:autoSpaceDE w:val="0"/>
        <w:autoSpaceDN w:val="0"/>
        <w:adjustRightInd w:val="0"/>
        <w:spacing w:after="0" w:line="240" w:lineRule="auto"/>
        <w:ind w:left="360"/>
        <w:rPr>
          <w:rFonts w:eastAsia="Times New Roman" w:cs="Times New Roman"/>
          <w:color w:val="000000"/>
          <w:sz w:val="24"/>
          <w:szCs w:val="24"/>
          <w:lang w:eastAsia="en-GB"/>
        </w:rPr>
      </w:pPr>
      <w:r w:rsidRPr="00631B17">
        <w:rPr>
          <w:rFonts w:eastAsia="Times New Roman" w:cs="Times New Roman"/>
          <w:color w:val="000000"/>
          <w:sz w:val="24"/>
          <w:szCs w:val="24"/>
          <w:lang w:eastAsia="en-GB"/>
        </w:rPr>
        <w:t xml:space="preserve">Application permitted 28th January 2019 to </w:t>
      </w:r>
      <w:r w:rsidRPr="00631B17">
        <w:t>remove the condition relating to bus service provision for Millford Grange, subject to a bus time re-scheduling that ties in with the 19.14 train arriving at Pulborough from Victoria.</w:t>
      </w:r>
      <w:r w:rsidRPr="00631B17">
        <w:rPr>
          <w:rFonts w:eastAsia="Times New Roman" w:cs="Times New Roman"/>
          <w:color w:val="000000"/>
          <w:sz w:val="24"/>
          <w:szCs w:val="24"/>
          <w:lang w:eastAsia="en-GB"/>
        </w:rPr>
        <w:t xml:space="preserve"> </w:t>
      </w:r>
    </w:p>
    <w:p w:rsidR="001043DF" w:rsidRDefault="001043DF" w:rsidP="00631B17">
      <w:pPr>
        <w:tabs>
          <w:tab w:val="left" w:pos="720"/>
        </w:tabs>
        <w:autoSpaceDE w:val="0"/>
        <w:autoSpaceDN w:val="0"/>
        <w:adjustRightInd w:val="0"/>
        <w:spacing w:after="0" w:line="240" w:lineRule="auto"/>
        <w:ind w:left="360"/>
        <w:rPr>
          <w:rFonts w:eastAsia="Times New Roman" w:cs="Times New Roman"/>
          <w:color w:val="000000"/>
          <w:sz w:val="24"/>
          <w:szCs w:val="24"/>
          <w:lang w:eastAsia="en-GB"/>
        </w:rPr>
      </w:pPr>
      <w:r>
        <w:rPr>
          <w:rFonts w:eastAsia="Times New Roman" w:cs="Times New Roman"/>
          <w:b/>
          <w:color w:val="000000"/>
          <w:sz w:val="24"/>
          <w:szCs w:val="24"/>
          <w:lang w:eastAsia="en-GB"/>
        </w:rPr>
        <w:t xml:space="preserve">RESOLVED </w:t>
      </w:r>
      <w:r>
        <w:rPr>
          <w:rFonts w:eastAsia="Times New Roman" w:cs="Times New Roman"/>
          <w:color w:val="000000"/>
          <w:sz w:val="24"/>
          <w:szCs w:val="24"/>
          <w:lang w:eastAsia="en-GB"/>
        </w:rPr>
        <w:t xml:space="preserve">to </w:t>
      </w:r>
      <w:r>
        <w:rPr>
          <w:rFonts w:eastAsia="Times New Roman" w:cs="Times New Roman"/>
          <w:b/>
          <w:color w:val="000000"/>
          <w:sz w:val="24"/>
          <w:szCs w:val="24"/>
          <w:lang w:eastAsia="en-GB"/>
        </w:rPr>
        <w:t xml:space="preserve">NOTE </w:t>
      </w:r>
      <w:r>
        <w:rPr>
          <w:rFonts w:eastAsia="Times New Roman" w:cs="Times New Roman"/>
          <w:color w:val="000000"/>
          <w:sz w:val="24"/>
          <w:szCs w:val="24"/>
          <w:lang w:eastAsia="en-GB"/>
        </w:rPr>
        <w:t>the decision.</w:t>
      </w:r>
    </w:p>
    <w:p w:rsidR="001043DF" w:rsidRDefault="001043DF" w:rsidP="00631B17">
      <w:pPr>
        <w:tabs>
          <w:tab w:val="left" w:pos="720"/>
        </w:tabs>
        <w:autoSpaceDE w:val="0"/>
        <w:autoSpaceDN w:val="0"/>
        <w:adjustRightInd w:val="0"/>
        <w:spacing w:after="0" w:line="240" w:lineRule="auto"/>
        <w:ind w:left="360"/>
        <w:rPr>
          <w:rFonts w:eastAsia="Times New Roman" w:cs="Times New Roman"/>
          <w:color w:val="000000"/>
          <w:sz w:val="24"/>
          <w:szCs w:val="24"/>
          <w:lang w:eastAsia="en-GB"/>
        </w:rPr>
      </w:pPr>
    </w:p>
    <w:p w:rsidR="001043DF" w:rsidRPr="00631B17" w:rsidRDefault="001043DF" w:rsidP="00631B17">
      <w:pPr>
        <w:tabs>
          <w:tab w:val="left" w:pos="720"/>
        </w:tabs>
        <w:autoSpaceDE w:val="0"/>
        <w:autoSpaceDN w:val="0"/>
        <w:adjustRightInd w:val="0"/>
        <w:spacing w:after="0" w:line="240" w:lineRule="auto"/>
        <w:ind w:left="360"/>
        <w:rPr>
          <w:rFonts w:eastAsia="Times New Roman" w:cs="Times New Roman"/>
          <w:color w:val="000000"/>
          <w:sz w:val="24"/>
          <w:szCs w:val="24"/>
          <w:lang w:eastAsia="en-GB"/>
        </w:rPr>
      </w:pPr>
    </w:p>
    <w:p w:rsidR="00631B17" w:rsidRPr="00631B17" w:rsidRDefault="00631B17" w:rsidP="00631B17">
      <w:pPr>
        <w:tabs>
          <w:tab w:val="left" w:pos="720"/>
        </w:tabs>
        <w:autoSpaceDE w:val="0"/>
        <w:autoSpaceDN w:val="0"/>
        <w:adjustRightInd w:val="0"/>
        <w:spacing w:after="0" w:line="240" w:lineRule="auto"/>
        <w:ind w:left="360"/>
        <w:rPr>
          <w:rFonts w:eastAsia="Times New Roman" w:cs="Times New Roman"/>
          <w:color w:val="000000"/>
          <w:sz w:val="24"/>
          <w:szCs w:val="24"/>
          <w:lang w:eastAsia="en-GB"/>
        </w:rPr>
      </w:pPr>
    </w:p>
    <w:p w:rsidR="00631B17" w:rsidRPr="00631B17" w:rsidRDefault="00631B17" w:rsidP="00631B17">
      <w:pPr>
        <w:tabs>
          <w:tab w:val="left" w:pos="720"/>
        </w:tabs>
        <w:autoSpaceDE w:val="0"/>
        <w:autoSpaceDN w:val="0"/>
        <w:adjustRightInd w:val="0"/>
        <w:spacing w:after="0" w:line="240" w:lineRule="auto"/>
        <w:rPr>
          <w:rFonts w:cs="Arial"/>
          <w:b/>
          <w:bCs/>
          <w:sz w:val="24"/>
          <w:szCs w:val="24"/>
        </w:rPr>
      </w:pPr>
      <w:r w:rsidRPr="00631B17">
        <w:rPr>
          <w:rFonts w:cs="Arial"/>
          <w:b/>
          <w:bCs/>
          <w:sz w:val="24"/>
          <w:szCs w:val="24"/>
        </w:rPr>
        <w:t>8.</w:t>
      </w:r>
      <w:r w:rsidRPr="00631B17">
        <w:rPr>
          <w:rFonts w:ascii="Arial" w:hAnsi="Arial" w:cs="Arial"/>
          <w:b/>
          <w:bCs/>
          <w:sz w:val="16"/>
          <w:szCs w:val="16"/>
        </w:rPr>
        <w:t xml:space="preserve">    </w:t>
      </w:r>
      <w:r w:rsidRPr="00631B17">
        <w:rPr>
          <w:rFonts w:cs="Arial"/>
          <w:b/>
          <w:bCs/>
          <w:sz w:val="24"/>
          <w:szCs w:val="24"/>
        </w:rPr>
        <w:t>A</w:t>
      </w:r>
      <w:r w:rsidRPr="00631B17">
        <w:rPr>
          <w:rFonts w:eastAsia="Times New Roman" w:cs="Times New Roman"/>
          <w:b/>
          <w:color w:val="000000"/>
          <w:sz w:val="24"/>
          <w:szCs w:val="24"/>
          <w:u w:val="single"/>
          <w:lang w:eastAsia="en-GB"/>
        </w:rPr>
        <w:t xml:space="preserve">ppeals </w:t>
      </w:r>
    </w:p>
    <w:p w:rsidR="00631B17" w:rsidRPr="00631B17" w:rsidRDefault="00631B17" w:rsidP="00631B17">
      <w:pPr>
        <w:tabs>
          <w:tab w:val="left" w:pos="720"/>
        </w:tabs>
        <w:autoSpaceDE w:val="0"/>
        <w:autoSpaceDN w:val="0"/>
        <w:adjustRightInd w:val="0"/>
        <w:spacing w:after="0" w:line="240" w:lineRule="auto"/>
        <w:ind w:left="360"/>
        <w:rPr>
          <w:rFonts w:eastAsia="Times New Roman" w:cs="Times New Roman"/>
          <w:color w:val="000000"/>
          <w:sz w:val="24"/>
          <w:szCs w:val="24"/>
          <w:lang w:eastAsia="en-GB"/>
        </w:rPr>
      </w:pPr>
      <w:r w:rsidRPr="00631B17">
        <w:rPr>
          <w:rFonts w:eastAsia="Times New Roman" w:cs="Times New Roman"/>
          <w:color w:val="000000"/>
          <w:sz w:val="24"/>
          <w:szCs w:val="24"/>
          <w:lang w:eastAsia="en-GB"/>
        </w:rPr>
        <w:t xml:space="preserve">APP/Z3825/C/18/3197002 - EN/15/0410 - Sandhill Lodge, Sandhill Lane, Washington, West Sussex, RH20 4TD - </w:t>
      </w:r>
      <w:r w:rsidR="00C36B83">
        <w:rPr>
          <w:rFonts w:eastAsia="Times New Roman" w:cs="Times New Roman"/>
          <w:color w:val="000000"/>
          <w:sz w:val="24"/>
          <w:szCs w:val="24"/>
          <w:lang w:eastAsia="en-GB"/>
        </w:rPr>
        <w:t xml:space="preserve">notification of the date of the </w:t>
      </w:r>
      <w:r w:rsidRPr="00631B17">
        <w:rPr>
          <w:rFonts w:eastAsia="Times New Roman" w:cs="Times New Roman"/>
          <w:color w:val="000000"/>
          <w:sz w:val="24"/>
          <w:szCs w:val="24"/>
          <w:lang w:eastAsia="en-GB"/>
        </w:rPr>
        <w:t>appeal hearing set 4th June 2019.</w:t>
      </w:r>
    </w:p>
    <w:p w:rsidR="00631B17" w:rsidRPr="00631B17" w:rsidRDefault="00C36B83" w:rsidP="00631B17">
      <w:pPr>
        <w:tabs>
          <w:tab w:val="left" w:pos="720"/>
        </w:tabs>
        <w:autoSpaceDE w:val="0"/>
        <w:autoSpaceDN w:val="0"/>
        <w:adjustRightInd w:val="0"/>
        <w:spacing w:after="0" w:line="240" w:lineRule="auto"/>
        <w:ind w:left="360"/>
        <w:rPr>
          <w:rFonts w:eastAsia="Times New Roman" w:cs="Times New Roman"/>
          <w:color w:val="000000"/>
          <w:sz w:val="24"/>
          <w:szCs w:val="24"/>
          <w:lang w:eastAsia="en-GB"/>
        </w:rPr>
      </w:pPr>
      <w:r>
        <w:rPr>
          <w:rFonts w:eastAsia="Times New Roman" w:cs="Times New Roman"/>
          <w:b/>
          <w:color w:val="000000"/>
          <w:sz w:val="24"/>
          <w:szCs w:val="24"/>
          <w:lang w:eastAsia="en-GB"/>
        </w:rPr>
        <w:t xml:space="preserve">RESOLVED </w:t>
      </w:r>
      <w:r>
        <w:rPr>
          <w:rFonts w:eastAsia="Times New Roman" w:cs="Times New Roman"/>
          <w:color w:val="000000"/>
          <w:sz w:val="24"/>
          <w:szCs w:val="24"/>
          <w:lang w:eastAsia="en-GB"/>
        </w:rPr>
        <w:t xml:space="preserve">to </w:t>
      </w:r>
      <w:r>
        <w:rPr>
          <w:rFonts w:eastAsia="Times New Roman" w:cs="Times New Roman"/>
          <w:b/>
          <w:color w:val="000000"/>
          <w:sz w:val="24"/>
          <w:szCs w:val="24"/>
          <w:lang w:eastAsia="en-GB"/>
        </w:rPr>
        <w:t xml:space="preserve">NOTE </w:t>
      </w:r>
      <w:r>
        <w:rPr>
          <w:rFonts w:eastAsia="Times New Roman" w:cs="Times New Roman"/>
          <w:color w:val="000000"/>
          <w:sz w:val="24"/>
          <w:szCs w:val="24"/>
          <w:lang w:eastAsia="en-GB"/>
        </w:rPr>
        <w:t>the information.</w:t>
      </w:r>
    </w:p>
    <w:p w:rsidR="00631B17" w:rsidRDefault="00631B17" w:rsidP="00631B17">
      <w:pPr>
        <w:tabs>
          <w:tab w:val="left" w:pos="720"/>
        </w:tabs>
        <w:autoSpaceDE w:val="0"/>
        <w:autoSpaceDN w:val="0"/>
        <w:adjustRightInd w:val="0"/>
        <w:spacing w:after="0" w:line="240" w:lineRule="auto"/>
        <w:rPr>
          <w:rFonts w:eastAsia="Times New Roman" w:cs="Times New Roman"/>
          <w:b/>
          <w:sz w:val="24"/>
          <w:szCs w:val="24"/>
          <w:lang w:eastAsia="en-GB"/>
        </w:rPr>
      </w:pPr>
    </w:p>
    <w:p w:rsidR="00631B17" w:rsidRPr="00631B17" w:rsidRDefault="00631B17" w:rsidP="00631B17">
      <w:pPr>
        <w:tabs>
          <w:tab w:val="left" w:pos="720"/>
        </w:tabs>
        <w:autoSpaceDE w:val="0"/>
        <w:autoSpaceDN w:val="0"/>
        <w:adjustRightInd w:val="0"/>
        <w:spacing w:after="0" w:line="240" w:lineRule="auto"/>
        <w:rPr>
          <w:rFonts w:eastAsia="Times New Roman" w:cs="Times New Roman"/>
          <w:b/>
          <w:sz w:val="24"/>
          <w:szCs w:val="24"/>
          <w:u w:val="single"/>
          <w:lang w:eastAsia="en-GB"/>
        </w:rPr>
      </w:pPr>
      <w:r w:rsidRPr="00631B17">
        <w:rPr>
          <w:rFonts w:eastAsia="Times New Roman" w:cs="Times New Roman"/>
          <w:b/>
          <w:sz w:val="24"/>
          <w:szCs w:val="24"/>
          <w:lang w:eastAsia="en-GB"/>
        </w:rPr>
        <w:t xml:space="preserve">9. </w:t>
      </w:r>
      <w:r w:rsidRPr="00631B17">
        <w:rPr>
          <w:rFonts w:eastAsia="Times New Roman" w:cs="Times New Roman"/>
          <w:b/>
          <w:sz w:val="24"/>
          <w:szCs w:val="24"/>
          <w:u w:val="single"/>
          <w:lang w:eastAsia="en-GB"/>
        </w:rPr>
        <w:t>To Discuss Transport and Planning Issues.</w:t>
      </w:r>
    </w:p>
    <w:p w:rsidR="00631B17" w:rsidRPr="00631B17" w:rsidRDefault="00631B17" w:rsidP="00631B17">
      <w:pPr>
        <w:keepNext/>
        <w:tabs>
          <w:tab w:val="left" w:pos="720"/>
        </w:tabs>
        <w:autoSpaceDE w:val="0"/>
        <w:autoSpaceDN w:val="0"/>
        <w:adjustRightInd w:val="0"/>
        <w:spacing w:after="0" w:line="240" w:lineRule="auto"/>
        <w:contextualSpacing/>
        <w:outlineLvl w:val="4"/>
        <w:rPr>
          <w:rFonts w:eastAsia="Times New Roman" w:cs="Times New Roman"/>
          <w:i/>
          <w:sz w:val="24"/>
          <w:szCs w:val="24"/>
          <w:u w:val="single"/>
          <w:lang w:eastAsia="en-GB"/>
        </w:rPr>
      </w:pPr>
      <w:r w:rsidRPr="00631B17">
        <w:rPr>
          <w:rFonts w:eastAsia="Times New Roman" w:cs="Times New Roman"/>
          <w:sz w:val="24"/>
          <w:szCs w:val="24"/>
          <w:lang w:eastAsia="en-GB"/>
        </w:rPr>
        <w:t xml:space="preserve">     </w:t>
      </w:r>
      <w:r w:rsidRPr="00631B17">
        <w:rPr>
          <w:rFonts w:eastAsia="Times New Roman" w:cs="Times New Roman"/>
          <w:i/>
          <w:sz w:val="24"/>
          <w:szCs w:val="24"/>
          <w:u w:val="single"/>
          <w:lang w:eastAsia="en-GB"/>
        </w:rPr>
        <w:t xml:space="preserve">To Receive and Discuss response from the Heath Common Residents’ Association </w:t>
      </w:r>
    </w:p>
    <w:p w:rsidR="00631B17" w:rsidRPr="00631B17" w:rsidRDefault="00631B17" w:rsidP="00631B17">
      <w:pPr>
        <w:keepNext/>
        <w:tabs>
          <w:tab w:val="left" w:pos="720"/>
        </w:tabs>
        <w:autoSpaceDE w:val="0"/>
        <w:autoSpaceDN w:val="0"/>
        <w:adjustRightInd w:val="0"/>
        <w:spacing w:after="0" w:line="240" w:lineRule="auto"/>
        <w:contextualSpacing/>
        <w:outlineLvl w:val="4"/>
        <w:rPr>
          <w:rFonts w:eastAsia="Times New Roman" w:cs="Times New Roman"/>
          <w:i/>
          <w:sz w:val="24"/>
          <w:szCs w:val="24"/>
          <w:u w:val="single"/>
          <w:lang w:eastAsia="en-GB"/>
        </w:rPr>
      </w:pPr>
      <w:r w:rsidRPr="00631B17">
        <w:rPr>
          <w:rFonts w:eastAsia="Times New Roman" w:cs="Times New Roman"/>
          <w:i/>
          <w:sz w:val="24"/>
          <w:szCs w:val="24"/>
          <w:lang w:eastAsia="en-GB"/>
        </w:rPr>
        <w:t xml:space="preserve">     </w:t>
      </w:r>
      <w:r w:rsidRPr="00631B17">
        <w:rPr>
          <w:rFonts w:eastAsia="Times New Roman" w:cs="Times New Roman"/>
          <w:i/>
          <w:sz w:val="24"/>
          <w:szCs w:val="24"/>
          <w:u w:val="single"/>
          <w:lang w:eastAsia="en-GB"/>
        </w:rPr>
        <w:t>regarding talks with West Sussex County Council on legal responsibility of the ‘Lanes’</w:t>
      </w:r>
    </w:p>
    <w:p w:rsidR="00631B17" w:rsidRDefault="00631B17" w:rsidP="00631B17">
      <w:pPr>
        <w:keepNext/>
        <w:tabs>
          <w:tab w:val="left" w:pos="720"/>
        </w:tabs>
        <w:autoSpaceDE w:val="0"/>
        <w:autoSpaceDN w:val="0"/>
        <w:adjustRightInd w:val="0"/>
        <w:spacing w:after="0" w:line="240" w:lineRule="auto"/>
        <w:contextualSpacing/>
        <w:outlineLvl w:val="4"/>
        <w:rPr>
          <w:rFonts w:eastAsia="Times New Roman" w:cs="Times New Roman"/>
          <w:sz w:val="24"/>
          <w:szCs w:val="24"/>
          <w:u w:val="single"/>
          <w:lang w:eastAsia="en-GB"/>
        </w:rPr>
      </w:pPr>
      <w:r w:rsidRPr="00631B17">
        <w:rPr>
          <w:rFonts w:eastAsia="Times New Roman" w:cs="Times New Roman"/>
          <w:i/>
          <w:sz w:val="24"/>
          <w:szCs w:val="24"/>
          <w:lang w:eastAsia="en-GB"/>
        </w:rPr>
        <w:t xml:space="preserve">     </w:t>
      </w:r>
      <w:r w:rsidRPr="00631B17">
        <w:rPr>
          <w:rFonts w:eastAsia="Times New Roman" w:cs="Times New Roman"/>
          <w:i/>
          <w:sz w:val="24"/>
          <w:szCs w:val="24"/>
          <w:u w:val="single"/>
          <w:lang w:eastAsia="en-GB"/>
        </w:rPr>
        <w:t xml:space="preserve">public bridleways and </w:t>
      </w:r>
      <w:r w:rsidRPr="00631B17">
        <w:rPr>
          <w:rFonts w:eastAsia="Times New Roman" w:cs="Times New Roman"/>
          <w:sz w:val="24"/>
          <w:szCs w:val="24"/>
          <w:u w:val="single"/>
          <w:lang w:eastAsia="en-GB"/>
        </w:rPr>
        <w:t>footpath network</w:t>
      </w:r>
    </w:p>
    <w:p w:rsidR="000C3E3C" w:rsidRDefault="00072E77" w:rsidP="00631B17">
      <w:pPr>
        <w:keepNext/>
        <w:tabs>
          <w:tab w:val="left" w:pos="720"/>
        </w:tabs>
        <w:autoSpaceDE w:val="0"/>
        <w:autoSpaceDN w:val="0"/>
        <w:adjustRightInd w:val="0"/>
        <w:spacing w:after="0" w:line="240" w:lineRule="auto"/>
        <w:contextualSpacing/>
        <w:outlineLvl w:val="4"/>
        <w:rPr>
          <w:rFonts w:eastAsia="Times New Roman" w:cs="Times New Roman"/>
          <w:sz w:val="24"/>
          <w:szCs w:val="24"/>
          <w:lang w:eastAsia="en-GB"/>
        </w:rPr>
      </w:pPr>
      <w:r w:rsidRPr="00072E77">
        <w:rPr>
          <w:rFonts w:eastAsia="Times New Roman" w:cs="Times New Roman"/>
          <w:sz w:val="24"/>
          <w:szCs w:val="24"/>
          <w:lang w:eastAsia="en-GB"/>
        </w:rPr>
        <w:t xml:space="preserve">     The Chairman reported on the email response </w:t>
      </w:r>
      <w:r w:rsidR="000C3E3C">
        <w:rPr>
          <w:rFonts w:eastAsia="Times New Roman" w:cs="Times New Roman"/>
          <w:sz w:val="24"/>
          <w:szCs w:val="24"/>
          <w:lang w:eastAsia="en-GB"/>
        </w:rPr>
        <w:t>(29 Jan 2019)</w:t>
      </w:r>
      <w:r w:rsidR="00693FDF">
        <w:rPr>
          <w:rFonts w:eastAsia="Times New Roman" w:cs="Times New Roman"/>
          <w:sz w:val="24"/>
          <w:szCs w:val="24"/>
          <w:lang w:eastAsia="en-GB"/>
        </w:rPr>
        <w:t xml:space="preserve"> </w:t>
      </w:r>
      <w:r w:rsidRPr="00072E77">
        <w:rPr>
          <w:rFonts w:eastAsia="Times New Roman" w:cs="Times New Roman"/>
          <w:sz w:val="24"/>
          <w:szCs w:val="24"/>
          <w:lang w:eastAsia="en-GB"/>
        </w:rPr>
        <w:t>from</w:t>
      </w:r>
      <w:r>
        <w:rPr>
          <w:rFonts w:eastAsia="Times New Roman" w:cs="Times New Roman"/>
          <w:sz w:val="24"/>
          <w:szCs w:val="24"/>
          <w:u w:val="single"/>
          <w:lang w:eastAsia="en-GB"/>
        </w:rPr>
        <w:t xml:space="preserve"> </w:t>
      </w:r>
      <w:r w:rsidR="00631B17" w:rsidRPr="00631B17">
        <w:rPr>
          <w:rFonts w:eastAsia="Times New Roman" w:cs="Times New Roman"/>
          <w:sz w:val="24"/>
          <w:szCs w:val="24"/>
          <w:lang w:eastAsia="en-GB"/>
        </w:rPr>
        <w:t xml:space="preserve">Mike Gould, </w:t>
      </w:r>
    </w:p>
    <w:p w:rsidR="00693FDF" w:rsidRDefault="000C3E3C" w:rsidP="00072E77">
      <w:pPr>
        <w:keepNext/>
        <w:tabs>
          <w:tab w:val="left" w:pos="720"/>
        </w:tabs>
        <w:autoSpaceDE w:val="0"/>
        <w:autoSpaceDN w:val="0"/>
        <w:adjustRightInd w:val="0"/>
        <w:spacing w:after="0" w:line="240" w:lineRule="auto"/>
        <w:contextualSpacing/>
        <w:outlineLvl w:val="4"/>
        <w:rPr>
          <w:rFonts w:eastAsia="Times New Roman" w:cs="Times New Roman"/>
          <w:sz w:val="24"/>
          <w:szCs w:val="24"/>
          <w:lang w:eastAsia="en-GB"/>
        </w:rPr>
      </w:pPr>
      <w:r>
        <w:rPr>
          <w:rFonts w:eastAsia="Times New Roman" w:cs="Times New Roman"/>
          <w:sz w:val="24"/>
          <w:szCs w:val="24"/>
          <w:lang w:eastAsia="en-GB"/>
        </w:rPr>
        <w:t xml:space="preserve">     </w:t>
      </w:r>
      <w:r w:rsidR="00631B17" w:rsidRPr="00631B17">
        <w:rPr>
          <w:rFonts w:eastAsia="Times New Roman" w:cs="Times New Roman"/>
          <w:sz w:val="24"/>
          <w:szCs w:val="24"/>
          <w:lang w:eastAsia="en-GB"/>
        </w:rPr>
        <w:t>Chairman of the Heath Common Residents’</w:t>
      </w:r>
      <w:r w:rsidR="00072E77">
        <w:rPr>
          <w:rFonts w:eastAsia="Times New Roman" w:cs="Times New Roman"/>
          <w:sz w:val="24"/>
          <w:szCs w:val="24"/>
          <w:lang w:eastAsia="en-GB"/>
        </w:rPr>
        <w:t xml:space="preserve"> </w:t>
      </w:r>
      <w:r w:rsidR="00631B17" w:rsidRPr="00631B17">
        <w:rPr>
          <w:rFonts w:eastAsia="Times New Roman" w:cs="Times New Roman"/>
          <w:sz w:val="24"/>
          <w:szCs w:val="24"/>
          <w:lang w:eastAsia="en-GB"/>
        </w:rPr>
        <w:t xml:space="preserve">Association to </w:t>
      </w:r>
      <w:r w:rsidR="00693FDF">
        <w:rPr>
          <w:rFonts w:eastAsia="Times New Roman" w:cs="Times New Roman"/>
          <w:sz w:val="24"/>
          <w:szCs w:val="24"/>
          <w:lang w:eastAsia="en-GB"/>
        </w:rPr>
        <w:t xml:space="preserve">the </w:t>
      </w:r>
      <w:r w:rsidR="00631B17" w:rsidRPr="00631B17">
        <w:rPr>
          <w:rFonts w:eastAsia="Times New Roman" w:cs="Times New Roman"/>
          <w:sz w:val="24"/>
          <w:szCs w:val="24"/>
          <w:lang w:eastAsia="en-GB"/>
        </w:rPr>
        <w:t>clerk’s letter</w:t>
      </w:r>
      <w:r>
        <w:rPr>
          <w:rFonts w:eastAsia="Times New Roman" w:cs="Times New Roman"/>
          <w:sz w:val="24"/>
          <w:szCs w:val="24"/>
          <w:lang w:eastAsia="en-GB"/>
        </w:rPr>
        <w:t xml:space="preserve">. </w:t>
      </w:r>
    </w:p>
    <w:p w:rsidR="00693FDF" w:rsidRDefault="00693FDF" w:rsidP="00072E77">
      <w:pPr>
        <w:keepNext/>
        <w:tabs>
          <w:tab w:val="left" w:pos="720"/>
        </w:tabs>
        <w:autoSpaceDE w:val="0"/>
        <w:autoSpaceDN w:val="0"/>
        <w:adjustRightInd w:val="0"/>
        <w:spacing w:after="0" w:line="240" w:lineRule="auto"/>
        <w:contextualSpacing/>
        <w:outlineLvl w:val="4"/>
        <w:rPr>
          <w:rFonts w:eastAsia="Times New Roman" w:cs="Times New Roman"/>
          <w:sz w:val="24"/>
          <w:szCs w:val="24"/>
          <w:lang w:eastAsia="en-GB"/>
        </w:rPr>
      </w:pPr>
      <w:r>
        <w:rPr>
          <w:rFonts w:eastAsia="Times New Roman" w:cs="Times New Roman"/>
          <w:sz w:val="24"/>
          <w:szCs w:val="24"/>
          <w:lang w:eastAsia="en-GB"/>
        </w:rPr>
        <w:t xml:space="preserve">     </w:t>
      </w:r>
      <w:r w:rsidR="000C3E3C">
        <w:rPr>
          <w:rFonts w:eastAsia="Times New Roman" w:cs="Times New Roman"/>
          <w:sz w:val="24"/>
          <w:szCs w:val="24"/>
          <w:lang w:eastAsia="en-GB"/>
        </w:rPr>
        <w:t xml:space="preserve">Mr Gould </w:t>
      </w:r>
      <w:r>
        <w:rPr>
          <w:rFonts w:eastAsia="Times New Roman" w:cs="Times New Roman"/>
          <w:sz w:val="24"/>
          <w:szCs w:val="24"/>
          <w:lang w:eastAsia="en-GB"/>
        </w:rPr>
        <w:t xml:space="preserve">has </w:t>
      </w:r>
      <w:r w:rsidR="000C3E3C">
        <w:rPr>
          <w:rFonts w:eastAsia="Times New Roman" w:cs="Times New Roman"/>
          <w:sz w:val="24"/>
          <w:szCs w:val="24"/>
          <w:lang w:eastAsia="en-GB"/>
        </w:rPr>
        <w:t>stated</w:t>
      </w:r>
      <w:r>
        <w:rPr>
          <w:rFonts w:eastAsia="Times New Roman" w:cs="Times New Roman"/>
          <w:sz w:val="24"/>
          <w:szCs w:val="24"/>
          <w:lang w:eastAsia="en-GB"/>
        </w:rPr>
        <w:t xml:space="preserve"> that </w:t>
      </w:r>
      <w:r w:rsidR="000C3E3C">
        <w:rPr>
          <w:rFonts w:eastAsia="Times New Roman" w:cs="Times New Roman"/>
          <w:sz w:val="24"/>
          <w:szCs w:val="24"/>
          <w:lang w:eastAsia="en-GB"/>
        </w:rPr>
        <w:t xml:space="preserve">the Association met with WSCC last year regarding traffic in the </w:t>
      </w:r>
    </w:p>
    <w:p w:rsidR="00693FDF" w:rsidRDefault="00693FDF" w:rsidP="00072E77">
      <w:pPr>
        <w:keepNext/>
        <w:tabs>
          <w:tab w:val="left" w:pos="720"/>
        </w:tabs>
        <w:autoSpaceDE w:val="0"/>
        <w:autoSpaceDN w:val="0"/>
        <w:adjustRightInd w:val="0"/>
        <w:spacing w:after="0" w:line="240" w:lineRule="auto"/>
        <w:contextualSpacing/>
        <w:outlineLvl w:val="4"/>
      </w:pPr>
      <w:r>
        <w:rPr>
          <w:rFonts w:eastAsia="Times New Roman" w:cs="Times New Roman"/>
          <w:sz w:val="24"/>
          <w:szCs w:val="24"/>
          <w:lang w:eastAsia="en-GB"/>
        </w:rPr>
        <w:t xml:space="preserve">      </w:t>
      </w:r>
      <w:r w:rsidR="000C3E3C">
        <w:rPr>
          <w:rFonts w:eastAsia="Times New Roman" w:cs="Times New Roman"/>
          <w:sz w:val="24"/>
          <w:szCs w:val="24"/>
          <w:lang w:eastAsia="en-GB"/>
        </w:rPr>
        <w:t xml:space="preserve">lanes and </w:t>
      </w:r>
      <w:r w:rsidR="000C3E3C">
        <w:t>ha</w:t>
      </w:r>
      <w:r>
        <w:t>s</w:t>
      </w:r>
      <w:r w:rsidR="000C3E3C">
        <w:t xml:space="preserve"> received some information.  However</w:t>
      </w:r>
      <w:r>
        <w:t xml:space="preserve"> it is felt that the Association should press</w:t>
      </w:r>
    </w:p>
    <w:p w:rsidR="00631B17" w:rsidRDefault="00693FDF" w:rsidP="00072E77">
      <w:pPr>
        <w:keepNext/>
        <w:tabs>
          <w:tab w:val="left" w:pos="720"/>
        </w:tabs>
        <w:autoSpaceDE w:val="0"/>
        <w:autoSpaceDN w:val="0"/>
        <w:adjustRightInd w:val="0"/>
        <w:spacing w:after="0" w:line="240" w:lineRule="auto"/>
        <w:contextualSpacing/>
        <w:outlineLvl w:val="4"/>
      </w:pPr>
      <w:r>
        <w:t xml:space="preserve">      them further, and he has agreed to advise residents when it receives a satisfactory response.</w:t>
      </w:r>
    </w:p>
    <w:p w:rsidR="00693FDF" w:rsidRDefault="00693FDF" w:rsidP="00072E77">
      <w:pPr>
        <w:keepNext/>
        <w:tabs>
          <w:tab w:val="left" w:pos="720"/>
        </w:tabs>
        <w:autoSpaceDE w:val="0"/>
        <w:autoSpaceDN w:val="0"/>
        <w:adjustRightInd w:val="0"/>
        <w:spacing w:after="0" w:line="240" w:lineRule="auto"/>
        <w:contextualSpacing/>
        <w:outlineLvl w:val="4"/>
        <w:rPr>
          <w:rFonts w:eastAsia="Times New Roman" w:cs="Times New Roman"/>
          <w:sz w:val="24"/>
          <w:szCs w:val="24"/>
          <w:lang w:eastAsia="en-GB"/>
        </w:rPr>
      </w:pPr>
      <w:r>
        <w:t xml:space="preserve">      </w:t>
      </w:r>
      <w:r w:rsidRPr="00693FDF">
        <w:rPr>
          <w:b/>
        </w:rPr>
        <w:t>RESOLVED</w:t>
      </w:r>
      <w:r>
        <w:t xml:space="preserve"> to </w:t>
      </w:r>
      <w:r w:rsidRPr="00693FDF">
        <w:rPr>
          <w:b/>
        </w:rPr>
        <w:t xml:space="preserve">NOTE </w:t>
      </w:r>
      <w:r>
        <w:t>the information</w:t>
      </w:r>
    </w:p>
    <w:p w:rsidR="00072E77" w:rsidRPr="00462CDC" w:rsidRDefault="00072E77" w:rsidP="00072E77">
      <w:pPr>
        <w:keepNext/>
        <w:tabs>
          <w:tab w:val="left" w:pos="720"/>
        </w:tabs>
        <w:autoSpaceDE w:val="0"/>
        <w:autoSpaceDN w:val="0"/>
        <w:adjustRightInd w:val="0"/>
        <w:spacing w:after="0" w:line="240" w:lineRule="auto"/>
        <w:contextualSpacing/>
        <w:outlineLvl w:val="4"/>
        <w:rPr>
          <w:rFonts w:eastAsia="Times New Roman" w:cs="Times New Roman"/>
          <w:i/>
          <w:sz w:val="24"/>
          <w:szCs w:val="24"/>
          <w:u w:val="single"/>
          <w:lang w:eastAsia="en-GB"/>
        </w:rPr>
      </w:pPr>
    </w:p>
    <w:p w:rsidR="00462CDC" w:rsidRPr="00462CDC" w:rsidRDefault="00EB1D1F" w:rsidP="00462CDC">
      <w:pPr>
        <w:pStyle w:val="Heading2"/>
      </w:pPr>
      <w:r w:rsidRPr="00462CDC">
        <w:rPr>
          <w:u w:val="none"/>
        </w:rPr>
        <w:t xml:space="preserve">    </w:t>
      </w:r>
      <w:r w:rsidR="00462CDC" w:rsidRPr="00462CDC">
        <w:rPr>
          <w:u w:val="none"/>
        </w:rPr>
        <w:t xml:space="preserve"> </w:t>
      </w:r>
      <w:r w:rsidRPr="00462CDC">
        <w:rPr>
          <w:u w:val="none"/>
        </w:rPr>
        <w:t xml:space="preserve"> </w:t>
      </w:r>
      <w:r w:rsidR="00631B17" w:rsidRPr="00631B17">
        <w:t>To Receive resident’s enquiry about improvements to the Chancton Copse, Rock Road</w:t>
      </w:r>
    </w:p>
    <w:p w:rsidR="00631B17" w:rsidRPr="00631B17" w:rsidRDefault="00462CDC" w:rsidP="00EB1D1F">
      <w:pPr>
        <w:keepNext/>
        <w:tabs>
          <w:tab w:val="left" w:pos="720"/>
        </w:tabs>
        <w:autoSpaceDE w:val="0"/>
        <w:autoSpaceDN w:val="0"/>
        <w:adjustRightInd w:val="0"/>
        <w:spacing w:after="0" w:line="240" w:lineRule="auto"/>
        <w:contextualSpacing/>
        <w:outlineLvl w:val="4"/>
        <w:rPr>
          <w:rFonts w:eastAsia="Times New Roman" w:cs="Times New Roman"/>
          <w:i/>
          <w:sz w:val="24"/>
          <w:szCs w:val="24"/>
          <w:u w:val="single"/>
          <w:lang w:eastAsia="en-GB"/>
        </w:rPr>
      </w:pPr>
      <w:r w:rsidRPr="00462CDC">
        <w:rPr>
          <w:rFonts w:eastAsia="Times New Roman" w:cs="Times New Roman"/>
          <w:i/>
          <w:sz w:val="24"/>
          <w:szCs w:val="24"/>
          <w:lang w:eastAsia="en-GB"/>
        </w:rPr>
        <w:t xml:space="preserve">      </w:t>
      </w:r>
      <w:r w:rsidR="00631B17" w:rsidRPr="00631B17">
        <w:rPr>
          <w:rFonts w:eastAsia="Times New Roman" w:cs="Times New Roman"/>
          <w:i/>
          <w:sz w:val="24"/>
          <w:szCs w:val="24"/>
          <w:u w:val="single"/>
          <w:lang w:eastAsia="en-GB"/>
        </w:rPr>
        <w:t>junction.</w:t>
      </w:r>
    </w:p>
    <w:p w:rsidR="00541F3B" w:rsidRDefault="00693FDF" w:rsidP="00541F3B">
      <w:pPr>
        <w:pStyle w:val="BodyTextIndent"/>
      </w:pPr>
      <w:r>
        <w:t xml:space="preserve">Members discussed </w:t>
      </w:r>
      <w:r w:rsidR="00B37AEF">
        <w:t xml:space="preserve">a resident’s email request for </w:t>
      </w:r>
      <w:r w:rsidR="00E17778">
        <w:t xml:space="preserve">an update on </w:t>
      </w:r>
      <w:r w:rsidR="00B37AEF">
        <w:t xml:space="preserve">whether the </w:t>
      </w:r>
      <w:r w:rsidR="00E17778">
        <w:t xml:space="preserve">issues of the Chancton Copse junction with Rock Road </w:t>
      </w:r>
      <w:r w:rsidR="00B37AEF">
        <w:t xml:space="preserve">can be </w:t>
      </w:r>
      <w:r w:rsidR="003A0B07">
        <w:t>incorporated</w:t>
      </w:r>
      <w:r w:rsidR="00E17778">
        <w:t xml:space="preserve"> with those at </w:t>
      </w:r>
      <w:r w:rsidR="00B37AEF">
        <w:t xml:space="preserve">nearby </w:t>
      </w:r>
      <w:r w:rsidR="00E17778">
        <w:t xml:space="preserve">Merrywood Lane/Newhouse Lane. </w:t>
      </w:r>
      <w:r w:rsidR="00B37AEF">
        <w:t>Cllr Paul Marshall</w:t>
      </w:r>
      <w:r w:rsidR="00207EFE">
        <w:t xml:space="preserve"> has responded with a proposal that </w:t>
      </w:r>
      <w:r w:rsidR="00B37AEF">
        <w:t>the Parish Council pursues a TRO on behalf of residents in the context of the Thakeham Tiles application and the views reported by WSCC Highways</w:t>
      </w:r>
      <w:r w:rsidR="00207EFE">
        <w:t xml:space="preserve"> Authority</w:t>
      </w:r>
      <w:r w:rsidR="00B37AEF">
        <w:t xml:space="preserve">. The clerk </w:t>
      </w:r>
      <w:r w:rsidR="00207EFE">
        <w:t xml:space="preserve">reminded members </w:t>
      </w:r>
      <w:r w:rsidR="00541F3B">
        <w:t xml:space="preserve">of the letter written to the Highways Authority (resolved by the Committee in January) which raises </w:t>
      </w:r>
      <w:r w:rsidR="00207EFE">
        <w:t>concerns about Rock Road and the A24 junction, listing the new and emerging local development, the potential for more children using Rock Road, and to request when they propose to commence a study of these issues.</w:t>
      </w:r>
    </w:p>
    <w:p w:rsidR="0015795D" w:rsidRDefault="00541F3B" w:rsidP="00207EFE">
      <w:pPr>
        <w:keepNext/>
        <w:tabs>
          <w:tab w:val="left" w:pos="720"/>
        </w:tabs>
        <w:autoSpaceDE w:val="0"/>
        <w:autoSpaceDN w:val="0"/>
        <w:adjustRightInd w:val="0"/>
        <w:spacing w:after="0" w:line="240" w:lineRule="auto"/>
        <w:ind w:left="360"/>
        <w:contextualSpacing/>
        <w:outlineLvl w:val="4"/>
        <w:rPr>
          <w:rFonts w:eastAsia="Times New Roman" w:cs="Times New Roman"/>
          <w:sz w:val="24"/>
          <w:szCs w:val="24"/>
          <w:lang w:eastAsia="en-GB"/>
        </w:rPr>
      </w:pPr>
      <w:r w:rsidRPr="00541F3B">
        <w:rPr>
          <w:rFonts w:eastAsia="Times New Roman" w:cs="Times New Roman"/>
          <w:b/>
          <w:sz w:val="24"/>
          <w:szCs w:val="24"/>
          <w:lang w:eastAsia="en-GB"/>
        </w:rPr>
        <w:t>RESOLVED</w:t>
      </w:r>
      <w:r>
        <w:rPr>
          <w:rFonts w:eastAsia="Times New Roman" w:cs="Times New Roman"/>
          <w:sz w:val="24"/>
          <w:szCs w:val="24"/>
          <w:lang w:eastAsia="en-GB"/>
        </w:rPr>
        <w:t xml:space="preserve"> to review the TRO request when the Council has a response to the letter</w:t>
      </w:r>
    </w:p>
    <w:p w:rsidR="00E17778" w:rsidRPr="00631B17" w:rsidRDefault="00E17778" w:rsidP="00E17778">
      <w:pPr>
        <w:keepNext/>
        <w:tabs>
          <w:tab w:val="left" w:pos="720"/>
        </w:tabs>
        <w:autoSpaceDE w:val="0"/>
        <w:autoSpaceDN w:val="0"/>
        <w:adjustRightInd w:val="0"/>
        <w:spacing w:after="0" w:line="240" w:lineRule="auto"/>
        <w:ind w:left="360"/>
        <w:contextualSpacing/>
        <w:outlineLvl w:val="4"/>
        <w:rPr>
          <w:rFonts w:eastAsia="Times New Roman" w:cs="Times New Roman"/>
          <w:sz w:val="24"/>
          <w:szCs w:val="24"/>
          <w:lang w:eastAsia="en-GB"/>
        </w:rPr>
      </w:pPr>
    </w:p>
    <w:p w:rsidR="00631B17" w:rsidRPr="00631B17" w:rsidRDefault="00631B17" w:rsidP="00631B17">
      <w:pPr>
        <w:tabs>
          <w:tab w:val="left" w:pos="720"/>
        </w:tabs>
        <w:spacing w:after="0" w:line="240" w:lineRule="auto"/>
        <w:rPr>
          <w:rFonts w:eastAsia="Times New Roman" w:cs="Times New Roman"/>
          <w:i/>
          <w:noProof/>
          <w:sz w:val="24"/>
          <w:szCs w:val="24"/>
          <w:u w:val="single"/>
          <w:lang w:eastAsia="en-GB"/>
        </w:rPr>
      </w:pPr>
      <w:r w:rsidRPr="00631B17">
        <w:rPr>
          <w:rFonts w:eastAsia="Times New Roman" w:cs="Times New Roman"/>
          <w:i/>
          <w:sz w:val="24"/>
          <w:szCs w:val="24"/>
          <w:lang w:eastAsia="en-GB"/>
        </w:rPr>
        <w:t xml:space="preserve">      </w:t>
      </w:r>
      <w:r w:rsidRPr="00631B17">
        <w:rPr>
          <w:rFonts w:eastAsia="Times New Roman" w:cs="Times New Roman"/>
          <w:i/>
          <w:sz w:val="24"/>
          <w:szCs w:val="24"/>
          <w:u w:val="single"/>
          <w:lang w:eastAsia="en-GB"/>
        </w:rPr>
        <w:t xml:space="preserve">To Receive West Sussex Highways Authority’s  (2nd) response to </w:t>
      </w:r>
      <w:r w:rsidRPr="00631B17">
        <w:rPr>
          <w:rFonts w:eastAsia="Times New Roman" w:cs="Times New Roman"/>
          <w:i/>
          <w:noProof/>
          <w:sz w:val="24"/>
          <w:szCs w:val="24"/>
          <w:u w:val="single"/>
          <w:lang w:eastAsia="en-GB"/>
        </w:rPr>
        <w:t>DC/18/2095</w:t>
      </w:r>
      <w:r w:rsidRPr="00631B17">
        <w:rPr>
          <w:rFonts w:eastAsia="Times New Roman" w:cs="Times New Roman"/>
          <w:i/>
          <w:noProof/>
          <w:sz w:val="24"/>
          <w:szCs w:val="24"/>
          <w:lang w:eastAsia="en-GB"/>
        </w:rPr>
        <w:t xml:space="preserve">- </w:t>
      </w:r>
      <w:r w:rsidRPr="00631B17">
        <w:rPr>
          <w:rFonts w:eastAsia="Times New Roman" w:cs="Times New Roman"/>
          <w:i/>
          <w:noProof/>
          <w:sz w:val="24"/>
          <w:szCs w:val="24"/>
          <w:u w:val="single"/>
          <w:lang w:eastAsia="en-GB"/>
        </w:rPr>
        <w:t xml:space="preserve">Outline </w:t>
      </w:r>
    </w:p>
    <w:p w:rsidR="00631B17" w:rsidRPr="00631B17" w:rsidRDefault="00631B17" w:rsidP="00631B17">
      <w:pPr>
        <w:tabs>
          <w:tab w:val="left" w:pos="720"/>
        </w:tabs>
        <w:spacing w:after="0" w:line="240" w:lineRule="auto"/>
        <w:rPr>
          <w:rFonts w:eastAsia="Times New Roman" w:cs="Times New Roman"/>
          <w:i/>
          <w:noProof/>
          <w:sz w:val="24"/>
          <w:szCs w:val="24"/>
          <w:u w:val="single"/>
          <w:lang w:eastAsia="en-GB"/>
        </w:rPr>
      </w:pPr>
      <w:r w:rsidRPr="00631B17">
        <w:rPr>
          <w:rFonts w:eastAsia="Times New Roman" w:cs="Times New Roman"/>
          <w:i/>
          <w:noProof/>
          <w:sz w:val="24"/>
          <w:szCs w:val="24"/>
          <w:lang w:eastAsia="en-GB"/>
        </w:rPr>
        <w:t xml:space="preserve">      </w:t>
      </w:r>
      <w:r w:rsidRPr="00631B17">
        <w:rPr>
          <w:rFonts w:eastAsia="Times New Roman" w:cs="Times New Roman"/>
          <w:i/>
          <w:noProof/>
          <w:sz w:val="24"/>
          <w:szCs w:val="24"/>
          <w:u w:val="single"/>
          <w:lang w:eastAsia="en-GB"/>
        </w:rPr>
        <w:t xml:space="preserve">planning application for the demolition of all existing buildings, the erection of 90 </w:t>
      </w:r>
    </w:p>
    <w:p w:rsidR="00631B17" w:rsidRPr="00631B17" w:rsidRDefault="00631B17" w:rsidP="00631B17">
      <w:pPr>
        <w:tabs>
          <w:tab w:val="left" w:pos="720"/>
        </w:tabs>
        <w:spacing w:after="0" w:line="240" w:lineRule="auto"/>
        <w:rPr>
          <w:rFonts w:eastAsia="Times New Roman" w:cs="Times New Roman"/>
          <w:i/>
          <w:noProof/>
          <w:sz w:val="24"/>
          <w:szCs w:val="24"/>
          <w:u w:val="single"/>
          <w:lang w:eastAsia="en-GB"/>
        </w:rPr>
      </w:pPr>
      <w:r w:rsidRPr="00631B17">
        <w:rPr>
          <w:rFonts w:eastAsia="Times New Roman" w:cs="Times New Roman"/>
          <w:i/>
          <w:noProof/>
          <w:sz w:val="24"/>
          <w:szCs w:val="24"/>
          <w:lang w:eastAsia="en-GB"/>
        </w:rPr>
        <w:t xml:space="preserve">      </w:t>
      </w:r>
      <w:r w:rsidRPr="00631B17">
        <w:rPr>
          <w:rFonts w:eastAsia="Times New Roman" w:cs="Times New Roman"/>
          <w:i/>
          <w:noProof/>
          <w:sz w:val="24"/>
          <w:szCs w:val="24"/>
          <w:u w:val="single"/>
          <w:lang w:eastAsia="en-GB"/>
        </w:rPr>
        <w:t>dwellings with</w:t>
      </w:r>
      <w:r w:rsidRPr="00631B17">
        <w:rPr>
          <w:rFonts w:eastAsia="Times New Roman" w:cs="Times New Roman"/>
          <w:i/>
          <w:noProof/>
          <w:sz w:val="24"/>
          <w:szCs w:val="24"/>
          <w:lang w:eastAsia="en-GB"/>
        </w:rPr>
        <w:t xml:space="preserve"> </w:t>
      </w:r>
      <w:r w:rsidRPr="00631B17">
        <w:rPr>
          <w:rFonts w:eastAsia="Times New Roman" w:cs="Times New Roman"/>
          <w:i/>
          <w:noProof/>
          <w:sz w:val="24"/>
          <w:szCs w:val="24"/>
          <w:u w:val="single"/>
          <w:lang w:eastAsia="en-GB"/>
        </w:rPr>
        <w:t>associated works and the formation of a new access onto Rock Road.</w:t>
      </w:r>
    </w:p>
    <w:p w:rsidR="00631B17" w:rsidRDefault="00631B17" w:rsidP="00631B17">
      <w:pPr>
        <w:tabs>
          <w:tab w:val="left" w:pos="720"/>
        </w:tabs>
        <w:spacing w:after="0" w:line="240" w:lineRule="auto"/>
        <w:rPr>
          <w:rFonts w:eastAsia="Times New Roman" w:cs="Times New Roman"/>
          <w:i/>
          <w:noProof/>
          <w:sz w:val="24"/>
          <w:szCs w:val="24"/>
          <w:u w:val="single"/>
          <w:lang w:eastAsia="en-GB"/>
        </w:rPr>
      </w:pPr>
      <w:r w:rsidRPr="00631B17">
        <w:rPr>
          <w:rFonts w:eastAsia="Times New Roman" w:cs="Times New Roman"/>
          <w:i/>
          <w:noProof/>
          <w:sz w:val="24"/>
          <w:szCs w:val="24"/>
          <w:lang w:eastAsia="en-GB"/>
        </w:rPr>
        <w:t xml:space="preserve">      </w:t>
      </w:r>
      <w:r w:rsidRPr="00631B17">
        <w:rPr>
          <w:rFonts w:eastAsia="Times New Roman" w:cs="Times New Roman"/>
          <w:i/>
          <w:noProof/>
          <w:sz w:val="24"/>
          <w:szCs w:val="24"/>
          <w:u w:val="single"/>
          <w:lang w:eastAsia="en-GB"/>
        </w:rPr>
        <w:t>All matters to be reserved, except for means of access.</w:t>
      </w:r>
    </w:p>
    <w:p w:rsidR="00CD61DD" w:rsidRDefault="00541F3B" w:rsidP="00D72B23">
      <w:pPr>
        <w:tabs>
          <w:tab w:val="left" w:pos="720"/>
        </w:tabs>
        <w:spacing w:after="0" w:line="240" w:lineRule="auto"/>
        <w:rPr>
          <w:rFonts w:eastAsia="Times New Roman" w:cs="Times New Roman"/>
          <w:noProof/>
          <w:sz w:val="24"/>
          <w:szCs w:val="24"/>
          <w:lang w:eastAsia="en-GB"/>
        </w:rPr>
      </w:pPr>
      <w:r w:rsidRPr="00541F3B">
        <w:rPr>
          <w:rFonts w:eastAsia="Times New Roman" w:cs="Times New Roman"/>
          <w:i/>
          <w:noProof/>
          <w:sz w:val="24"/>
          <w:szCs w:val="24"/>
          <w:lang w:eastAsia="en-GB"/>
        </w:rPr>
        <w:t xml:space="preserve">      </w:t>
      </w:r>
      <w:r w:rsidR="00CD61DD" w:rsidRPr="00CD61DD">
        <w:rPr>
          <w:rFonts w:eastAsia="Times New Roman" w:cs="Times New Roman"/>
          <w:noProof/>
          <w:sz w:val="24"/>
          <w:szCs w:val="24"/>
          <w:lang w:eastAsia="en-GB"/>
        </w:rPr>
        <w:t>The Chairman reported on</w:t>
      </w:r>
      <w:r w:rsidR="00CD61DD">
        <w:rPr>
          <w:rFonts w:eastAsia="Times New Roman" w:cs="Times New Roman"/>
          <w:i/>
          <w:noProof/>
          <w:sz w:val="24"/>
          <w:szCs w:val="24"/>
          <w:lang w:eastAsia="en-GB"/>
        </w:rPr>
        <w:t xml:space="preserve"> </w:t>
      </w:r>
      <w:r w:rsidRPr="00541F3B">
        <w:rPr>
          <w:rFonts w:eastAsia="Times New Roman" w:cs="Times New Roman"/>
          <w:noProof/>
          <w:sz w:val="24"/>
          <w:szCs w:val="24"/>
          <w:lang w:eastAsia="en-GB"/>
        </w:rPr>
        <w:t xml:space="preserve">WSCC </w:t>
      </w:r>
      <w:r w:rsidR="00CD61DD">
        <w:rPr>
          <w:rFonts w:eastAsia="Times New Roman" w:cs="Times New Roman"/>
          <w:noProof/>
          <w:sz w:val="24"/>
          <w:szCs w:val="24"/>
          <w:lang w:eastAsia="en-GB"/>
        </w:rPr>
        <w:t xml:space="preserve">Planning’s </w:t>
      </w:r>
      <w:r w:rsidR="00D72B23">
        <w:rPr>
          <w:rFonts w:eastAsia="Times New Roman" w:cs="Times New Roman"/>
          <w:noProof/>
          <w:sz w:val="24"/>
          <w:szCs w:val="24"/>
          <w:lang w:eastAsia="en-GB"/>
        </w:rPr>
        <w:t xml:space="preserve">objection to the </w:t>
      </w:r>
      <w:r>
        <w:rPr>
          <w:rFonts w:eastAsia="Times New Roman" w:cs="Times New Roman"/>
          <w:noProof/>
          <w:sz w:val="24"/>
          <w:szCs w:val="24"/>
          <w:lang w:eastAsia="en-GB"/>
        </w:rPr>
        <w:t xml:space="preserve">outline proposals </w:t>
      </w:r>
      <w:r w:rsidR="00CD61DD">
        <w:rPr>
          <w:rFonts w:eastAsia="Times New Roman" w:cs="Times New Roman"/>
          <w:noProof/>
          <w:sz w:val="24"/>
          <w:szCs w:val="24"/>
          <w:lang w:eastAsia="en-GB"/>
        </w:rPr>
        <w:t>for</w:t>
      </w:r>
      <w:r>
        <w:rPr>
          <w:rFonts w:eastAsia="Times New Roman" w:cs="Times New Roman"/>
          <w:noProof/>
          <w:sz w:val="24"/>
          <w:szCs w:val="24"/>
          <w:lang w:eastAsia="en-GB"/>
        </w:rPr>
        <w:t xml:space="preserve"> the </w:t>
      </w:r>
    </w:p>
    <w:p w:rsidR="00CD61DD" w:rsidRDefault="00CD61DD" w:rsidP="00D72B23">
      <w:pPr>
        <w:tabs>
          <w:tab w:val="left" w:pos="720"/>
        </w:tabs>
        <w:spacing w:after="0" w:line="240" w:lineRule="auto"/>
        <w:rPr>
          <w:rFonts w:cs="Arial"/>
          <w:i/>
          <w:color w:val="000000"/>
          <w:lang w:val="en-US"/>
        </w:rPr>
      </w:pPr>
      <w:r>
        <w:rPr>
          <w:rFonts w:eastAsia="Times New Roman" w:cs="Times New Roman"/>
          <w:noProof/>
          <w:sz w:val="24"/>
          <w:szCs w:val="24"/>
          <w:lang w:eastAsia="en-GB"/>
        </w:rPr>
        <w:t xml:space="preserve">      </w:t>
      </w:r>
      <w:r w:rsidR="00541F3B">
        <w:rPr>
          <w:rFonts w:eastAsia="Times New Roman" w:cs="Times New Roman"/>
          <w:noProof/>
          <w:sz w:val="24"/>
          <w:szCs w:val="24"/>
          <w:lang w:eastAsia="en-GB"/>
        </w:rPr>
        <w:t>Thakeham Tiles site</w:t>
      </w:r>
      <w:r w:rsidR="00D72B23">
        <w:rPr>
          <w:rFonts w:eastAsia="Times New Roman" w:cs="Times New Roman"/>
          <w:noProof/>
          <w:sz w:val="24"/>
          <w:szCs w:val="24"/>
          <w:lang w:eastAsia="en-GB"/>
        </w:rPr>
        <w:t xml:space="preserve">, concluding in its </w:t>
      </w:r>
      <w:r>
        <w:rPr>
          <w:rFonts w:eastAsia="Times New Roman" w:cs="Times New Roman"/>
          <w:noProof/>
          <w:sz w:val="24"/>
          <w:szCs w:val="24"/>
          <w:lang w:eastAsia="en-GB"/>
        </w:rPr>
        <w:t xml:space="preserve">consultation </w:t>
      </w:r>
      <w:r w:rsidR="00D72B23">
        <w:rPr>
          <w:rFonts w:eastAsia="Times New Roman" w:cs="Times New Roman"/>
          <w:noProof/>
          <w:sz w:val="24"/>
          <w:szCs w:val="24"/>
          <w:lang w:eastAsia="en-GB"/>
        </w:rPr>
        <w:t xml:space="preserve">response that </w:t>
      </w:r>
      <w:r w:rsidR="00D72B23">
        <w:rPr>
          <w:rFonts w:cs="Arial"/>
          <w:color w:val="000000"/>
          <w:lang w:val="en-US"/>
        </w:rPr>
        <w:t>“</w:t>
      </w:r>
      <w:r w:rsidR="00D72B23" w:rsidRPr="00D72B23">
        <w:rPr>
          <w:rFonts w:cs="Arial"/>
          <w:i/>
          <w:color w:val="000000"/>
          <w:lang w:val="en-US"/>
        </w:rPr>
        <w:t>a</w:t>
      </w:r>
      <w:r w:rsidR="00D72B23" w:rsidRPr="00D72B23">
        <w:rPr>
          <w:rFonts w:cs="Arial"/>
          <w:i/>
          <w:color w:val="000000"/>
          <w:lang w:val="en-US"/>
        </w:rPr>
        <w:t xml:space="preserve">dequate information </w:t>
      </w:r>
    </w:p>
    <w:p w:rsidR="00CD61DD" w:rsidRDefault="00CD61DD" w:rsidP="00D72B23">
      <w:pPr>
        <w:tabs>
          <w:tab w:val="left" w:pos="720"/>
        </w:tabs>
        <w:spacing w:after="0" w:line="240" w:lineRule="auto"/>
        <w:rPr>
          <w:rFonts w:cs="Arial"/>
          <w:i/>
          <w:color w:val="000000"/>
          <w:lang w:val="en-US"/>
        </w:rPr>
      </w:pPr>
      <w:r>
        <w:rPr>
          <w:rFonts w:cs="Arial"/>
          <w:i/>
          <w:color w:val="000000"/>
          <w:lang w:val="en-US"/>
        </w:rPr>
        <w:t xml:space="preserve">      </w:t>
      </w:r>
      <w:r w:rsidR="0015795D">
        <w:rPr>
          <w:rFonts w:cs="Arial"/>
          <w:i/>
          <w:color w:val="000000"/>
          <w:lang w:val="en-US"/>
        </w:rPr>
        <w:t xml:space="preserve"> </w:t>
      </w:r>
      <w:r w:rsidR="00D72B23" w:rsidRPr="00D72B23">
        <w:rPr>
          <w:rFonts w:cs="Arial"/>
          <w:i/>
          <w:color w:val="000000"/>
          <w:lang w:val="en-US"/>
        </w:rPr>
        <w:t xml:space="preserve">has not been submitted to satisfy the </w:t>
      </w:r>
      <w:r>
        <w:rPr>
          <w:rFonts w:cs="Arial"/>
          <w:i/>
          <w:color w:val="000000"/>
          <w:lang w:val="en-US"/>
        </w:rPr>
        <w:t xml:space="preserve">Local Planning </w:t>
      </w:r>
      <w:r w:rsidR="00D72B23" w:rsidRPr="00D72B23">
        <w:rPr>
          <w:rFonts w:cs="Arial"/>
          <w:i/>
          <w:color w:val="000000"/>
          <w:lang w:val="en-US"/>
        </w:rPr>
        <w:t xml:space="preserve">Authority that the proposal is acceptable in </w:t>
      </w:r>
    </w:p>
    <w:p w:rsidR="00CD61DD" w:rsidRDefault="00CD61DD" w:rsidP="00D72B23">
      <w:pPr>
        <w:tabs>
          <w:tab w:val="left" w:pos="720"/>
        </w:tabs>
        <w:spacing w:after="0" w:line="240" w:lineRule="auto"/>
        <w:rPr>
          <w:rFonts w:cs="Arial"/>
          <w:i/>
          <w:lang w:val="en-US"/>
        </w:rPr>
      </w:pPr>
      <w:r>
        <w:rPr>
          <w:rFonts w:cs="Arial"/>
          <w:i/>
          <w:color w:val="000000"/>
          <w:lang w:val="en-US"/>
        </w:rPr>
        <w:t xml:space="preserve">      </w:t>
      </w:r>
      <w:r w:rsidR="0015795D">
        <w:rPr>
          <w:rFonts w:cs="Arial"/>
          <w:i/>
          <w:color w:val="000000"/>
          <w:lang w:val="en-US"/>
        </w:rPr>
        <w:t xml:space="preserve"> </w:t>
      </w:r>
      <w:r w:rsidR="00D72B23" w:rsidRPr="00D72B23">
        <w:rPr>
          <w:rFonts w:cs="Arial"/>
          <w:i/>
          <w:color w:val="000000"/>
          <w:lang w:val="en-US"/>
        </w:rPr>
        <w:t xml:space="preserve">terms of </w:t>
      </w:r>
      <w:r w:rsidR="00D72B23" w:rsidRPr="00D72B23">
        <w:rPr>
          <w:rFonts w:cs="Arial"/>
          <w:i/>
          <w:lang w:val="en-US"/>
        </w:rPr>
        <w:t xml:space="preserve">access and visibility </w:t>
      </w:r>
      <w:r w:rsidR="003A0B07" w:rsidRPr="00D72B23">
        <w:rPr>
          <w:rFonts w:cs="Arial"/>
          <w:i/>
          <w:lang w:val="en-US"/>
        </w:rPr>
        <w:t>splays</w:t>
      </w:r>
      <w:r w:rsidR="003A0B07">
        <w:rPr>
          <w:rFonts w:cs="Arial"/>
          <w:i/>
          <w:lang w:val="en-US"/>
        </w:rPr>
        <w:t xml:space="preserve"> and</w:t>
      </w:r>
      <w:r>
        <w:rPr>
          <w:rFonts w:cs="Arial"/>
          <w:i/>
          <w:lang w:val="en-US"/>
        </w:rPr>
        <w:t xml:space="preserve"> would not </w:t>
      </w:r>
      <w:r w:rsidR="00D72B23" w:rsidRPr="00D72B23">
        <w:rPr>
          <w:rFonts w:cs="Arial"/>
          <w:i/>
          <w:lang w:val="en-US"/>
        </w:rPr>
        <w:t xml:space="preserve">therefore give rise to increased hazards to </w:t>
      </w:r>
    </w:p>
    <w:p w:rsidR="00D72B23" w:rsidRDefault="00CD61DD" w:rsidP="00D72B23">
      <w:pPr>
        <w:tabs>
          <w:tab w:val="left" w:pos="720"/>
        </w:tabs>
        <w:spacing w:after="0" w:line="240" w:lineRule="auto"/>
        <w:rPr>
          <w:rFonts w:cs="Arial"/>
          <w:i/>
          <w:lang w:val="en-US"/>
        </w:rPr>
      </w:pPr>
      <w:r>
        <w:rPr>
          <w:rFonts w:cs="Arial"/>
          <w:i/>
          <w:lang w:val="en-US"/>
        </w:rPr>
        <w:t xml:space="preserve">      </w:t>
      </w:r>
      <w:r w:rsidR="0015795D">
        <w:rPr>
          <w:rFonts w:cs="Arial"/>
          <w:i/>
          <w:lang w:val="en-US"/>
        </w:rPr>
        <w:t xml:space="preserve"> </w:t>
      </w:r>
      <w:r w:rsidR="00D72B23" w:rsidRPr="00D72B23">
        <w:rPr>
          <w:rFonts w:cs="Arial"/>
          <w:i/>
          <w:lang w:val="en-US"/>
        </w:rPr>
        <w:t>highway users.</w:t>
      </w:r>
    </w:p>
    <w:p w:rsidR="00D72B23" w:rsidRDefault="00D72B23" w:rsidP="00D72B23">
      <w:pPr>
        <w:pStyle w:val="Heading3"/>
      </w:pPr>
      <w:r>
        <w:t xml:space="preserve">       </w:t>
      </w:r>
      <w:r w:rsidRPr="00D72B23">
        <w:t>Further Information should also be provided on the visibility splays land ownership and upon the</w:t>
      </w:r>
      <w:r>
        <w:t xml:space="preserve"> </w:t>
      </w:r>
    </w:p>
    <w:p w:rsidR="00D72B23" w:rsidRPr="00D72B23" w:rsidRDefault="00D72B23" w:rsidP="00D72B23">
      <w:pPr>
        <w:spacing w:after="0"/>
        <w:rPr>
          <w:rFonts w:cs="Times New Roman"/>
          <w:i/>
        </w:rPr>
      </w:pPr>
      <w:r>
        <w:rPr>
          <w:rFonts w:cs="Arial"/>
          <w:i/>
          <w:lang w:val="en-US"/>
        </w:rPr>
        <w:t xml:space="preserve">       </w:t>
      </w:r>
      <w:r w:rsidR="003A0B07">
        <w:rPr>
          <w:rFonts w:cs="Arial"/>
          <w:i/>
          <w:lang w:val="en-US"/>
        </w:rPr>
        <w:t>R</w:t>
      </w:r>
      <w:r>
        <w:rPr>
          <w:rFonts w:cs="Arial"/>
          <w:i/>
          <w:lang w:val="en-US"/>
        </w:rPr>
        <w:t>i</w:t>
      </w:r>
      <w:r w:rsidRPr="00D72B23">
        <w:rPr>
          <w:rFonts w:cs="Arial"/>
          <w:i/>
          <w:lang w:val="en-US"/>
        </w:rPr>
        <w:t>ghts of Way comments previously provided.</w:t>
      </w:r>
      <w:r>
        <w:rPr>
          <w:rFonts w:cs="Arial"/>
          <w:i/>
          <w:lang w:val="en-US"/>
        </w:rPr>
        <w:t>”</w:t>
      </w:r>
    </w:p>
    <w:tbl>
      <w:tblPr>
        <w:tblW w:w="5000" w:type="pct"/>
        <w:jc w:val="center"/>
        <w:tblCellMar>
          <w:left w:w="0" w:type="dxa"/>
          <w:right w:w="0" w:type="dxa"/>
        </w:tblCellMar>
        <w:tblLook w:val="04A0" w:firstRow="1" w:lastRow="0" w:firstColumn="1" w:lastColumn="0" w:noHBand="0" w:noVBand="1"/>
      </w:tblPr>
      <w:tblGrid>
        <w:gridCol w:w="9026"/>
      </w:tblGrid>
      <w:tr w:rsidR="00631B17" w:rsidRPr="00631B17" w:rsidTr="00FA412B">
        <w:trPr>
          <w:jc w:val="center"/>
        </w:trPr>
        <w:tc>
          <w:tcPr>
            <w:tcW w:w="0" w:type="auto"/>
            <w:hideMark/>
          </w:tcPr>
          <w:tbl>
            <w:tblPr>
              <w:tblW w:w="9000" w:type="dxa"/>
              <w:jc w:val="center"/>
              <w:shd w:val="clear" w:color="auto" w:fill="EDF1F2"/>
              <w:tblCellMar>
                <w:left w:w="0" w:type="dxa"/>
                <w:right w:w="0" w:type="dxa"/>
              </w:tblCellMar>
              <w:tblLook w:val="04A0" w:firstRow="1" w:lastRow="0" w:firstColumn="1" w:lastColumn="0" w:noHBand="0" w:noVBand="1"/>
            </w:tblPr>
            <w:tblGrid>
              <w:gridCol w:w="9000"/>
            </w:tblGrid>
            <w:tr w:rsidR="00631B17" w:rsidRPr="00631B17" w:rsidTr="00FA412B">
              <w:trPr>
                <w:jc w:val="center"/>
              </w:trPr>
              <w:tc>
                <w:tcPr>
                  <w:tcW w:w="0" w:type="auto"/>
                  <w:shd w:val="clear" w:color="auto" w:fill="FFFFFF"/>
                  <w:hideMark/>
                </w:tcPr>
                <w:tbl>
                  <w:tblPr>
                    <w:tblW w:w="9000" w:type="dxa"/>
                    <w:jc w:val="center"/>
                    <w:tblCellMar>
                      <w:left w:w="0" w:type="dxa"/>
                      <w:right w:w="0" w:type="dxa"/>
                    </w:tblCellMar>
                    <w:tblLook w:val="04A0" w:firstRow="1" w:lastRow="0" w:firstColumn="1" w:lastColumn="0" w:noHBand="0" w:noVBand="1"/>
                  </w:tblPr>
                  <w:tblGrid>
                    <w:gridCol w:w="9000"/>
                  </w:tblGrid>
                  <w:tr w:rsidR="00631B17" w:rsidRPr="00631B17" w:rsidTr="00FA412B">
                    <w:trPr>
                      <w:jc w:val="center"/>
                    </w:trPr>
                    <w:tc>
                      <w:tcPr>
                        <w:tcW w:w="0" w:type="auto"/>
                        <w:hideMark/>
                      </w:tcPr>
                      <w:p w:rsidR="00631B17" w:rsidRDefault="00631B17" w:rsidP="002B4499">
                        <w:pPr>
                          <w:spacing w:after="0" w:line="256" w:lineRule="auto"/>
                          <w:rPr>
                            <w:noProof/>
                            <w:sz w:val="24"/>
                            <w:szCs w:val="24"/>
                          </w:rPr>
                        </w:pPr>
                        <w:r w:rsidRPr="00631B17">
                          <w:rPr>
                            <w:i/>
                            <w:noProof/>
                            <w:sz w:val="24"/>
                            <w:szCs w:val="24"/>
                          </w:rPr>
                          <w:t xml:space="preserve">      </w:t>
                        </w:r>
                        <w:r w:rsidR="002B4499" w:rsidRPr="002B4499">
                          <w:rPr>
                            <w:b/>
                            <w:noProof/>
                            <w:sz w:val="24"/>
                            <w:szCs w:val="24"/>
                          </w:rPr>
                          <w:t>RESOLVED</w:t>
                        </w:r>
                        <w:r w:rsidR="002B4499">
                          <w:rPr>
                            <w:noProof/>
                            <w:sz w:val="24"/>
                            <w:szCs w:val="24"/>
                          </w:rPr>
                          <w:t xml:space="preserve"> to </w:t>
                        </w:r>
                        <w:r w:rsidR="002B4499" w:rsidRPr="002B4499">
                          <w:rPr>
                            <w:b/>
                            <w:noProof/>
                            <w:sz w:val="24"/>
                            <w:szCs w:val="24"/>
                          </w:rPr>
                          <w:t>NOTE</w:t>
                        </w:r>
                        <w:r w:rsidR="002B4499" w:rsidRPr="002B4499">
                          <w:rPr>
                            <w:noProof/>
                            <w:sz w:val="24"/>
                            <w:szCs w:val="24"/>
                          </w:rPr>
                          <w:t xml:space="preserve"> </w:t>
                        </w:r>
                        <w:r w:rsidR="00541F3B">
                          <w:rPr>
                            <w:noProof/>
                            <w:sz w:val="24"/>
                            <w:szCs w:val="24"/>
                          </w:rPr>
                          <w:t xml:space="preserve">the information. </w:t>
                        </w:r>
                        <w:r w:rsidR="002B4499" w:rsidRPr="002B4499">
                          <w:rPr>
                            <w:noProof/>
                            <w:sz w:val="24"/>
                            <w:szCs w:val="24"/>
                          </w:rPr>
                          <w:t xml:space="preserve"> </w:t>
                        </w:r>
                      </w:p>
                      <w:p w:rsidR="002B4499" w:rsidRPr="002B4499" w:rsidRDefault="002B4499" w:rsidP="002B4499">
                        <w:pPr>
                          <w:spacing w:after="0" w:line="256" w:lineRule="auto"/>
                          <w:rPr>
                            <w:noProof/>
                            <w:sz w:val="24"/>
                            <w:szCs w:val="24"/>
                          </w:rPr>
                        </w:pPr>
                      </w:p>
                      <w:tbl>
                        <w:tblPr>
                          <w:tblW w:w="8400" w:type="dxa"/>
                          <w:jc w:val="center"/>
                          <w:tblCellMar>
                            <w:left w:w="0" w:type="dxa"/>
                            <w:right w:w="0" w:type="dxa"/>
                          </w:tblCellMar>
                          <w:tblLook w:val="04A0" w:firstRow="1" w:lastRow="0" w:firstColumn="1" w:lastColumn="0" w:noHBand="0" w:noVBand="1"/>
                        </w:tblPr>
                        <w:tblGrid>
                          <w:gridCol w:w="8400"/>
                        </w:tblGrid>
                        <w:tr w:rsidR="00631B17" w:rsidRPr="00631B17" w:rsidTr="00FA412B">
                          <w:trPr>
                            <w:trHeight w:val="450"/>
                            <w:jc w:val="center"/>
                          </w:trPr>
                          <w:tc>
                            <w:tcPr>
                              <w:tcW w:w="0" w:type="auto"/>
                              <w:vAlign w:val="center"/>
                            </w:tcPr>
                            <w:p w:rsidR="00631B17" w:rsidRPr="00631B17" w:rsidRDefault="00631B17" w:rsidP="00631B17">
                              <w:pPr>
                                <w:keepNext/>
                                <w:numPr>
                                  <w:ilvl w:val="0"/>
                                  <w:numId w:val="1"/>
                                </w:numPr>
                                <w:spacing w:after="0" w:line="240" w:lineRule="auto"/>
                                <w:contextualSpacing/>
                                <w:outlineLvl w:val="0"/>
                                <w:rPr>
                                  <w:rFonts w:eastAsia="Times New Roman" w:cs="Times New Roman"/>
                                  <w:color w:val="000000"/>
                                  <w:sz w:val="24"/>
                                  <w:szCs w:val="24"/>
                                  <w:lang w:eastAsia="en-GB"/>
                                </w:rPr>
                              </w:pPr>
                              <w:r w:rsidRPr="00631B17">
                                <w:rPr>
                                  <w:b/>
                                  <w:noProof/>
                                  <w:sz w:val="24"/>
                                  <w:szCs w:val="24"/>
                                </w:rPr>
                                <w:t>10. To Receive Items for the Next Planning and Transport Agenda</w:t>
                              </w:r>
                            </w:p>
                            <w:p w:rsidR="00631B17" w:rsidRPr="00631B17" w:rsidRDefault="00225354" w:rsidP="00631B17">
                              <w:pPr>
                                <w:keepNext/>
                                <w:spacing w:after="0" w:line="240" w:lineRule="auto"/>
                                <w:outlineLvl w:val="0"/>
                                <w:rPr>
                                  <w:rFonts w:eastAsia="Times New Roman" w:cs="Times New Roman"/>
                                  <w:color w:val="000000"/>
                                  <w:sz w:val="24"/>
                                  <w:szCs w:val="24"/>
                                  <w:lang w:eastAsia="en-GB"/>
                                </w:rPr>
                              </w:pPr>
                              <w:r w:rsidRPr="00225354">
                                <w:rPr>
                                  <w:rFonts w:eastAsia="Times New Roman" w:cs="Times New Roman"/>
                                  <w:b/>
                                  <w:color w:val="000000"/>
                                  <w:sz w:val="24"/>
                                  <w:szCs w:val="24"/>
                                  <w:lang w:eastAsia="en-GB"/>
                                </w:rPr>
                                <w:t>RESOLVED</w:t>
                              </w:r>
                              <w:r>
                                <w:rPr>
                                  <w:rFonts w:eastAsia="Times New Roman" w:cs="Times New Roman"/>
                                  <w:color w:val="000000"/>
                                  <w:sz w:val="24"/>
                                  <w:szCs w:val="24"/>
                                  <w:lang w:eastAsia="en-GB"/>
                                </w:rPr>
                                <w:t xml:space="preserve"> to </w:t>
                              </w:r>
                              <w:r w:rsidRPr="00225354">
                                <w:rPr>
                                  <w:rFonts w:eastAsia="Times New Roman" w:cs="Times New Roman"/>
                                  <w:b/>
                                  <w:color w:val="000000"/>
                                  <w:sz w:val="24"/>
                                  <w:szCs w:val="24"/>
                                  <w:lang w:eastAsia="en-GB"/>
                                </w:rPr>
                                <w:t>NOTE</w:t>
                              </w:r>
                              <w:r>
                                <w:rPr>
                                  <w:rFonts w:eastAsia="Times New Roman" w:cs="Times New Roman"/>
                                  <w:color w:val="000000"/>
                                  <w:sz w:val="24"/>
                                  <w:szCs w:val="24"/>
                                  <w:lang w:eastAsia="en-GB"/>
                                </w:rPr>
                                <w:t xml:space="preserve"> the date </w:t>
                              </w:r>
                              <w:r w:rsidR="00631B17" w:rsidRPr="00631B17">
                                <w:rPr>
                                  <w:rFonts w:eastAsia="Times New Roman" w:cs="Times New Roman"/>
                                  <w:color w:val="000000"/>
                                  <w:sz w:val="24"/>
                                  <w:szCs w:val="24"/>
                                  <w:lang w:eastAsia="en-GB"/>
                                </w:rPr>
                                <w:t>of next meeting: 18th March 2019</w:t>
                              </w:r>
                            </w:p>
                            <w:p w:rsidR="001F3F32" w:rsidRDefault="00631B17" w:rsidP="001F3F32">
                              <w:pPr>
                                <w:keepNext/>
                                <w:spacing w:after="0" w:line="240" w:lineRule="auto"/>
                                <w:outlineLvl w:val="0"/>
                                <w:rPr>
                                  <w:rFonts w:eastAsia="Times New Roman" w:cs="Times New Roman"/>
                                  <w:color w:val="000000"/>
                                  <w:sz w:val="24"/>
                                  <w:szCs w:val="24"/>
                                  <w:lang w:eastAsia="en-GB"/>
                                </w:rPr>
                              </w:pPr>
                              <w:r w:rsidRPr="00631B17">
                                <w:rPr>
                                  <w:rFonts w:eastAsia="Times New Roman" w:cs="Times New Roman"/>
                                  <w:color w:val="000000"/>
                                  <w:sz w:val="24"/>
                                  <w:szCs w:val="24"/>
                                  <w:lang w:eastAsia="en-GB"/>
                                </w:rPr>
                                <w:t>Full Council Meeting 4th March, 2019</w:t>
                              </w:r>
                            </w:p>
                            <w:p w:rsidR="001F3F32" w:rsidRDefault="001F3F32" w:rsidP="001F3F32">
                              <w:pPr>
                                <w:keepNext/>
                                <w:spacing w:after="0" w:line="240" w:lineRule="auto"/>
                                <w:outlineLvl w:val="0"/>
                                <w:rPr>
                                  <w:rFonts w:eastAsia="Times New Roman" w:cs="Times New Roman"/>
                                  <w:color w:val="000000"/>
                                  <w:sz w:val="24"/>
                                  <w:szCs w:val="24"/>
                                  <w:lang w:eastAsia="en-GB"/>
                                </w:rPr>
                              </w:pPr>
                            </w:p>
                            <w:p w:rsidR="001F3F32" w:rsidRPr="00631B17" w:rsidRDefault="00631B17" w:rsidP="003A0B07">
                              <w:pPr>
                                <w:keepNext/>
                                <w:spacing w:after="0" w:line="240" w:lineRule="auto"/>
                                <w:outlineLvl w:val="0"/>
                                <w:rPr>
                                  <w:b/>
                                </w:rPr>
                              </w:pPr>
                              <w:r w:rsidRPr="00631B17">
                                <w:rPr>
                                  <w:b/>
                                </w:rPr>
                                <w:t>The meeting closed at</w:t>
                              </w:r>
                              <w:r w:rsidR="00827A58">
                                <w:rPr>
                                  <w:b/>
                                </w:rPr>
                                <w:t xml:space="preserve"> 20:30 hrs</w:t>
                              </w:r>
                            </w:p>
                          </w:tc>
                        </w:tr>
                        <w:tr w:rsidR="00631B17" w:rsidRPr="00631B17" w:rsidTr="00FA412B">
                          <w:trPr>
                            <w:trHeight w:val="1689"/>
                            <w:jc w:val="center"/>
                          </w:trPr>
                          <w:tc>
                            <w:tcPr>
                              <w:tcW w:w="0" w:type="auto"/>
                            </w:tcPr>
                            <w:p w:rsidR="00631B17" w:rsidRPr="00631B17" w:rsidRDefault="00631B17" w:rsidP="00631B17">
                              <w:pPr>
                                <w:tabs>
                                  <w:tab w:val="left" w:pos="3330"/>
                                </w:tabs>
                                <w:spacing w:after="0" w:line="240" w:lineRule="auto"/>
                                <w:rPr>
                                  <w:rFonts w:ascii="Times New Roman" w:eastAsia="Times New Roman" w:hAnsi="Times New Roman" w:cs="Times New Roman"/>
                                  <w:sz w:val="24"/>
                                  <w:szCs w:val="24"/>
                                  <w:lang w:eastAsia="en-GB"/>
                                </w:rPr>
                              </w:pPr>
                            </w:p>
                          </w:tc>
                        </w:tr>
                        <w:tr w:rsidR="00631B17" w:rsidRPr="00631B17" w:rsidTr="00FA412B">
                          <w:trPr>
                            <w:trHeight w:val="390"/>
                            <w:jc w:val="center"/>
                          </w:trPr>
                          <w:tc>
                            <w:tcPr>
                              <w:tcW w:w="0" w:type="auto"/>
                              <w:vAlign w:val="center"/>
                            </w:tcPr>
                            <w:p w:rsidR="00631B17" w:rsidRPr="00631B17" w:rsidRDefault="00631B17" w:rsidP="00631B17">
                              <w:pPr>
                                <w:spacing w:before="100" w:beforeAutospacing="1" w:after="100" w:afterAutospacing="1" w:line="240" w:lineRule="auto"/>
                                <w:ind w:left="142"/>
                                <w:rPr>
                                  <w:rFonts w:ascii="Times New Roman" w:eastAsia="Times New Roman" w:hAnsi="Times New Roman" w:cs="Times New Roman"/>
                                  <w:sz w:val="24"/>
                                  <w:szCs w:val="24"/>
                                  <w:lang w:eastAsia="en-GB"/>
                                </w:rPr>
                              </w:pPr>
                            </w:p>
                          </w:tc>
                        </w:tr>
                        <w:tr w:rsidR="00631B17" w:rsidRPr="00631B17" w:rsidTr="00FA412B">
                          <w:trPr>
                            <w:trHeight w:val="80"/>
                            <w:jc w:val="center"/>
                          </w:trPr>
                          <w:tc>
                            <w:tcPr>
                              <w:tcW w:w="0" w:type="auto"/>
                            </w:tcPr>
                            <w:p w:rsidR="00631B17" w:rsidRPr="00631B17" w:rsidRDefault="00631B17" w:rsidP="00631B17">
                              <w:pPr>
                                <w:spacing w:before="100" w:beforeAutospacing="1" w:after="100" w:afterAutospacing="1" w:line="330" w:lineRule="exact"/>
                                <w:ind w:left="142"/>
                                <w:rPr>
                                  <w:rFonts w:ascii="Times New Roman" w:eastAsia="Times New Roman" w:hAnsi="Times New Roman" w:cs="Times New Roman"/>
                                  <w:sz w:val="24"/>
                                  <w:szCs w:val="24"/>
                                  <w:lang w:eastAsia="en-GB"/>
                                </w:rPr>
                              </w:pPr>
                            </w:p>
                          </w:tc>
                        </w:tr>
                      </w:tbl>
                      <w:p w:rsidR="00631B17" w:rsidRPr="00631B17" w:rsidRDefault="00631B17" w:rsidP="00631B17">
                        <w:pPr>
                          <w:spacing w:after="0" w:line="256" w:lineRule="auto"/>
                          <w:jc w:val="center"/>
                          <w:rPr>
                            <w:rFonts w:cs="Times New Roman"/>
                          </w:rPr>
                        </w:pPr>
                      </w:p>
                    </w:tc>
                  </w:tr>
                </w:tbl>
                <w:p w:rsidR="00631B17" w:rsidRPr="00631B17" w:rsidRDefault="00631B17" w:rsidP="00631B17">
                  <w:pPr>
                    <w:spacing w:line="256" w:lineRule="auto"/>
                    <w:jc w:val="center"/>
                    <w:rPr>
                      <w:rFonts w:cs="Times New Roman"/>
                    </w:rPr>
                  </w:pPr>
                </w:p>
              </w:tc>
            </w:tr>
          </w:tbl>
          <w:p w:rsidR="00631B17" w:rsidRPr="00631B17" w:rsidRDefault="00631B17" w:rsidP="00631B17">
            <w:pPr>
              <w:spacing w:line="256" w:lineRule="auto"/>
              <w:jc w:val="center"/>
              <w:rPr>
                <w:rFonts w:cs="Times New Roman"/>
              </w:rPr>
            </w:pPr>
          </w:p>
        </w:tc>
      </w:tr>
    </w:tbl>
    <w:p w:rsidR="00A50FF3" w:rsidRDefault="00A50FF3"/>
    <w:sectPr w:rsidR="00A50FF3" w:rsidSect="001F3F32">
      <w:footerReference w:type="default" r:id="rId9"/>
      <w:pgSz w:w="11906" w:h="16838"/>
      <w:pgMar w:top="284" w:right="1440" w:bottom="28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8A0" w:rsidRDefault="004228A0" w:rsidP="00631B17">
      <w:pPr>
        <w:spacing w:after="0" w:line="240" w:lineRule="auto"/>
      </w:pPr>
      <w:r>
        <w:separator/>
      </w:r>
    </w:p>
  </w:endnote>
  <w:endnote w:type="continuationSeparator" w:id="0">
    <w:p w:rsidR="004228A0" w:rsidRDefault="004228A0" w:rsidP="00631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GillSan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17" w:rsidRDefault="004228A0" w:rsidP="00631B17">
    <w:pPr>
      <w:pStyle w:val="Footer"/>
      <w:pBdr>
        <w:top w:val="single" w:sz="4" w:space="1" w:color="D9D9D9" w:themeColor="background1" w:themeShade="D9"/>
      </w:pBdr>
      <w:tabs>
        <w:tab w:val="clear" w:pos="4513"/>
        <w:tab w:val="clear" w:pos="9026"/>
        <w:tab w:val="left" w:pos="2715"/>
      </w:tabs>
      <w:rPr>
        <w:b/>
        <w:bCs/>
      </w:rPr>
    </w:pPr>
    <w:sdt>
      <w:sdtPr>
        <w:id w:val="-269946376"/>
        <w:docPartObj>
          <w:docPartGallery w:val="Page Numbers (Bottom of Page)"/>
          <w:docPartUnique/>
        </w:docPartObj>
      </w:sdtPr>
      <w:sdtEndPr>
        <w:rPr>
          <w:color w:val="7F7F7F" w:themeColor="background1" w:themeShade="7F"/>
          <w:spacing w:val="60"/>
        </w:rPr>
      </w:sdtEndPr>
      <w:sdtContent>
        <w:r w:rsidR="00631B17">
          <w:fldChar w:fldCharType="begin"/>
        </w:r>
        <w:r w:rsidR="00631B17">
          <w:instrText xml:space="preserve"> PAGE   \* MERGEFORMAT </w:instrText>
        </w:r>
        <w:r w:rsidR="00631B17">
          <w:fldChar w:fldCharType="separate"/>
        </w:r>
        <w:r w:rsidR="003A0B07" w:rsidRPr="003A0B07">
          <w:rPr>
            <w:b/>
            <w:bCs/>
            <w:noProof/>
          </w:rPr>
          <w:t>4</w:t>
        </w:r>
        <w:r w:rsidR="00631B17">
          <w:rPr>
            <w:b/>
            <w:bCs/>
            <w:noProof/>
          </w:rPr>
          <w:fldChar w:fldCharType="end"/>
        </w:r>
        <w:r w:rsidR="00631B17">
          <w:rPr>
            <w:b/>
            <w:bCs/>
          </w:rPr>
          <w:t xml:space="preserve"> | </w:t>
        </w:r>
        <w:r w:rsidR="00631B17">
          <w:rPr>
            <w:color w:val="7F7F7F" w:themeColor="background1" w:themeShade="7F"/>
            <w:spacing w:val="60"/>
          </w:rPr>
          <w:t>Page</w:t>
        </w:r>
      </w:sdtContent>
    </w:sdt>
    <w:r w:rsidR="00631B17">
      <w:rPr>
        <w:color w:val="7F7F7F" w:themeColor="background1" w:themeShade="7F"/>
        <w:spacing w:val="60"/>
      </w:rPr>
      <w:tab/>
      <w:t xml:space="preserve">           </w:t>
    </w:r>
    <w:r w:rsidR="003A0B07">
      <w:rPr>
        <w:color w:val="7F7F7F" w:themeColor="background1" w:themeShade="7F"/>
        <w:spacing w:val="60"/>
      </w:rPr>
      <w:t>Chairman’s</w:t>
    </w:r>
    <w:r w:rsidR="00631B17">
      <w:rPr>
        <w:color w:val="7F7F7F" w:themeColor="background1" w:themeShade="7F"/>
        <w:spacing w:val="60"/>
      </w:rPr>
      <w:t xml:space="preserve"> initials…………………</w:t>
    </w:r>
  </w:p>
  <w:p w:rsidR="00631B17" w:rsidRDefault="00631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8A0" w:rsidRDefault="004228A0" w:rsidP="00631B17">
      <w:pPr>
        <w:spacing w:after="0" w:line="240" w:lineRule="auto"/>
      </w:pPr>
      <w:r>
        <w:separator/>
      </w:r>
    </w:p>
  </w:footnote>
  <w:footnote w:type="continuationSeparator" w:id="0">
    <w:p w:rsidR="004228A0" w:rsidRDefault="004228A0" w:rsidP="00631B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7502F2"/>
    <w:multiLevelType w:val="hybridMultilevel"/>
    <w:tmpl w:val="5172D7CC"/>
    <w:lvl w:ilvl="0" w:tplc="56403C6E">
      <w:start w:val="1"/>
      <w:numFmt w:val="decimal"/>
      <w:lvlText w:val="%1."/>
      <w:lvlJc w:val="left"/>
      <w:pPr>
        <w:ind w:left="360" w:hanging="360"/>
      </w:pPr>
      <w:rPr>
        <w:b/>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9B6121E"/>
    <w:multiLevelType w:val="hybridMultilevel"/>
    <w:tmpl w:val="C79EAED8"/>
    <w:lvl w:ilvl="0" w:tplc="79588368">
      <w:start w:val="1"/>
      <w:numFmt w:val="decimal"/>
      <w:lvlText w:val="%1."/>
      <w:lvlJc w:val="left"/>
      <w:pPr>
        <w:ind w:left="-42" w:hanging="360"/>
      </w:pPr>
      <w:rPr>
        <w:b/>
        <w:i w:val="0"/>
        <w:sz w:val="24"/>
      </w:rPr>
    </w:lvl>
    <w:lvl w:ilvl="1" w:tplc="08090019">
      <w:start w:val="1"/>
      <w:numFmt w:val="lowerLetter"/>
      <w:lvlText w:val="%2."/>
      <w:lvlJc w:val="left"/>
      <w:pPr>
        <w:ind w:left="678" w:hanging="360"/>
      </w:pPr>
    </w:lvl>
    <w:lvl w:ilvl="2" w:tplc="0809001B">
      <w:start w:val="1"/>
      <w:numFmt w:val="lowerRoman"/>
      <w:lvlText w:val="%3."/>
      <w:lvlJc w:val="right"/>
      <w:pPr>
        <w:ind w:left="1398" w:hanging="180"/>
      </w:pPr>
    </w:lvl>
    <w:lvl w:ilvl="3" w:tplc="0809000F">
      <w:start w:val="1"/>
      <w:numFmt w:val="decimal"/>
      <w:lvlText w:val="%4."/>
      <w:lvlJc w:val="left"/>
      <w:pPr>
        <w:ind w:left="2118" w:hanging="360"/>
      </w:pPr>
    </w:lvl>
    <w:lvl w:ilvl="4" w:tplc="08090019">
      <w:start w:val="1"/>
      <w:numFmt w:val="lowerLetter"/>
      <w:lvlText w:val="%5."/>
      <w:lvlJc w:val="left"/>
      <w:pPr>
        <w:ind w:left="2838" w:hanging="360"/>
      </w:pPr>
    </w:lvl>
    <w:lvl w:ilvl="5" w:tplc="0809001B">
      <w:start w:val="1"/>
      <w:numFmt w:val="lowerRoman"/>
      <w:lvlText w:val="%6."/>
      <w:lvlJc w:val="right"/>
      <w:pPr>
        <w:ind w:left="3558" w:hanging="180"/>
      </w:pPr>
    </w:lvl>
    <w:lvl w:ilvl="6" w:tplc="0809000F">
      <w:start w:val="1"/>
      <w:numFmt w:val="decimal"/>
      <w:lvlText w:val="%7."/>
      <w:lvlJc w:val="left"/>
      <w:pPr>
        <w:ind w:left="4278" w:hanging="360"/>
      </w:pPr>
    </w:lvl>
    <w:lvl w:ilvl="7" w:tplc="08090019">
      <w:start w:val="1"/>
      <w:numFmt w:val="lowerLetter"/>
      <w:lvlText w:val="%8."/>
      <w:lvlJc w:val="left"/>
      <w:pPr>
        <w:ind w:left="4998" w:hanging="360"/>
      </w:pPr>
    </w:lvl>
    <w:lvl w:ilvl="8" w:tplc="0809001B">
      <w:start w:val="1"/>
      <w:numFmt w:val="lowerRoman"/>
      <w:lvlText w:val="%9."/>
      <w:lvlJc w:val="right"/>
      <w:pPr>
        <w:ind w:left="571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17"/>
    <w:rsid w:val="00072E77"/>
    <w:rsid w:val="00073F51"/>
    <w:rsid w:val="000C3E3C"/>
    <w:rsid w:val="001043DF"/>
    <w:rsid w:val="0015014E"/>
    <w:rsid w:val="0015795D"/>
    <w:rsid w:val="001F3F32"/>
    <w:rsid w:val="00207EFE"/>
    <w:rsid w:val="00225354"/>
    <w:rsid w:val="002506BE"/>
    <w:rsid w:val="002B4499"/>
    <w:rsid w:val="0030685A"/>
    <w:rsid w:val="00372404"/>
    <w:rsid w:val="003A0B07"/>
    <w:rsid w:val="004228A0"/>
    <w:rsid w:val="004629B3"/>
    <w:rsid w:val="00462CDC"/>
    <w:rsid w:val="00541F3B"/>
    <w:rsid w:val="005F7776"/>
    <w:rsid w:val="00631B17"/>
    <w:rsid w:val="00693FDF"/>
    <w:rsid w:val="00751220"/>
    <w:rsid w:val="008057F3"/>
    <w:rsid w:val="00827A58"/>
    <w:rsid w:val="00827E9D"/>
    <w:rsid w:val="00844C34"/>
    <w:rsid w:val="008E00BF"/>
    <w:rsid w:val="008F0BB0"/>
    <w:rsid w:val="00A50FF3"/>
    <w:rsid w:val="00AE3F63"/>
    <w:rsid w:val="00AF5876"/>
    <w:rsid w:val="00B03AA8"/>
    <w:rsid w:val="00B37AEF"/>
    <w:rsid w:val="00C36B83"/>
    <w:rsid w:val="00CD61DD"/>
    <w:rsid w:val="00D72B23"/>
    <w:rsid w:val="00D93EF3"/>
    <w:rsid w:val="00E17778"/>
    <w:rsid w:val="00E73C1F"/>
    <w:rsid w:val="00EB1D1F"/>
    <w:rsid w:val="00F461E0"/>
    <w:rsid w:val="00F70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3739F4-43F9-47FA-AC7F-9CA20192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3AA8"/>
    <w:pPr>
      <w:keepNext/>
      <w:tabs>
        <w:tab w:val="left" w:pos="720"/>
      </w:tabs>
      <w:spacing w:after="0" w:line="240" w:lineRule="auto"/>
      <w:outlineLvl w:val="0"/>
    </w:pPr>
    <w:rPr>
      <w:rFonts w:eastAsia="Times New Roman" w:cs="Times New Roman"/>
      <w:b/>
      <w:sz w:val="24"/>
      <w:szCs w:val="24"/>
      <w:lang w:eastAsia="en-GB"/>
    </w:rPr>
  </w:style>
  <w:style w:type="paragraph" w:styleId="Heading2">
    <w:name w:val="heading 2"/>
    <w:basedOn w:val="Normal"/>
    <w:next w:val="Normal"/>
    <w:link w:val="Heading2Char"/>
    <w:uiPriority w:val="9"/>
    <w:unhideWhenUsed/>
    <w:qFormat/>
    <w:rsid w:val="00693FDF"/>
    <w:pPr>
      <w:keepNext/>
      <w:tabs>
        <w:tab w:val="left" w:pos="720"/>
      </w:tabs>
      <w:autoSpaceDE w:val="0"/>
      <w:autoSpaceDN w:val="0"/>
      <w:adjustRightInd w:val="0"/>
      <w:spacing w:after="0" w:line="240" w:lineRule="auto"/>
      <w:contextualSpacing/>
      <w:outlineLvl w:val="1"/>
    </w:pPr>
    <w:rPr>
      <w:rFonts w:eastAsia="Times New Roman" w:cs="Times New Roman"/>
      <w:i/>
      <w:sz w:val="24"/>
      <w:szCs w:val="24"/>
      <w:u w:val="single"/>
      <w:lang w:eastAsia="en-GB"/>
    </w:rPr>
  </w:style>
  <w:style w:type="paragraph" w:styleId="Heading3">
    <w:name w:val="heading 3"/>
    <w:basedOn w:val="Normal"/>
    <w:next w:val="Normal"/>
    <w:link w:val="Heading3Char"/>
    <w:uiPriority w:val="9"/>
    <w:unhideWhenUsed/>
    <w:qFormat/>
    <w:rsid w:val="00D72B23"/>
    <w:pPr>
      <w:keepNext/>
      <w:spacing w:after="0"/>
      <w:outlineLvl w:val="2"/>
    </w:pPr>
    <w:rPr>
      <w:rFonts w:cs="Arial"/>
      <w:i/>
      <w:lang w:val="en-US"/>
    </w:rPr>
  </w:style>
  <w:style w:type="paragraph" w:styleId="Heading4">
    <w:name w:val="heading 4"/>
    <w:basedOn w:val="Normal"/>
    <w:next w:val="Normal"/>
    <w:link w:val="Heading4Char"/>
    <w:uiPriority w:val="9"/>
    <w:unhideWhenUsed/>
    <w:qFormat/>
    <w:rsid w:val="001F3F32"/>
    <w:pPr>
      <w:keepNext/>
      <w:spacing w:after="0" w:line="240" w:lineRule="auto"/>
      <w:outlineLvl w:val="3"/>
    </w:pPr>
    <w:rPr>
      <w:rFonts w:eastAsia="Times New Roman" w:cs="Times New Roman"/>
      <w:b/>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B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B17"/>
  </w:style>
  <w:style w:type="paragraph" w:styleId="Footer">
    <w:name w:val="footer"/>
    <w:basedOn w:val="Normal"/>
    <w:link w:val="FooterChar"/>
    <w:uiPriority w:val="99"/>
    <w:unhideWhenUsed/>
    <w:rsid w:val="00631B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B17"/>
  </w:style>
  <w:style w:type="character" w:customStyle="1" w:styleId="Heading1Char">
    <w:name w:val="Heading 1 Char"/>
    <w:basedOn w:val="DefaultParagraphFont"/>
    <w:link w:val="Heading1"/>
    <w:uiPriority w:val="9"/>
    <w:rsid w:val="00B03AA8"/>
    <w:rPr>
      <w:rFonts w:eastAsia="Times New Roman" w:cs="Times New Roman"/>
      <w:b/>
      <w:sz w:val="24"/>
      <w:szCs w:val="24"/>
      <w:lang w:eastAsia="en-GB"/>
    </w:rPr>
  </w:style>
  <w:style w:type="character" w:customStyle="1" w:styleId="Heading2Char">
    <w:name w:val="Heading 2 Char"/>
    <w:basedOn w:val="DefaultParagraphFont"/>
    <w:link w:val="Heading2"/>
    <w:uiPriority w:val="9"/>
    <w:rsid w:val="00693FDF"/>
    <w:rPr>
      <w:rFonts w:eastAsia="Times New Roman" w:cs="Times New Roman"/>
      <w:i/>
      <w:sz w:val="24"/>
      <w:szCs w:val="24"/>
      <w:u w:val="single"/>
      <w:lang w:eastAsia="en-GB"/>
    </w:rPr>
  </w:style>
  <w:style w:type="paragraph" w:styleId="BodyTextIndent">
    <w:name w:val="Body Text Indent"/>
    <w:basedOn w:val="Normal"/>
    <w:link w:val="BodyTextIndentChar"/>
    <w:uiPriority w:val="99"/>
    <w:unhideWhenUsed/>
    <w:rsid w:val="00541F3B"/>
    <w:pPr>
      <w:keepNext/>
      <w:tabs>
        <w:tab w:val="left" w:pos="720"/>
      </w:tabs>
      <w:autoSpaceDE w:val="0"/>
      <w:autoSpaceDN w:val="0"/>
      <w:adjustRightInd w:val="0"/>
      <w:spacing w:after="0" w:line="240" w:lineRule="auto"/>
      <w:ind w:left="360"/>
      <w:contextualSpacing/>
      <w:outlineLvl w:val="4"/>
    </w:pPr>
    <w:rPr>
      <w:rFonts w:eastAsia="Times New Roman" w:cs="Times New Roman"/>
      <w:sz w:val="24"/>
      <w:szCs w:val="24"/>
      <w:lang w:eastAsia="en-GB"/>
    </w:rPr>
  </w:style>
  <w:style w:type="character" w:customStyle="1" w:styleId="BodyTextIndentChar">
    <w:name w:val="Body Text Indent Char"/>
    <w:basedOn w:val="DefaultParagraphFont"/>
    <w:link w:val="BodyTextIndent"/>
    <w:uiPriority w:val="99"/>
    <w:rsid w:val="00541F3B"/>
    <w:rPr>
      <w:rFonts w:eastAsia="Times New Roman" w:cs="Times New Roman"/>
      <w:sz w:val="24"/>
      <w:szCs w:val="24"/>
      <w:lang w:eastAsia="en-GB"/>
    </w:rPr>
  </w:style>
  <w:style w:type="character" w:customStyle="1" w:styleId="Heading3Char">
    <w:name w:val="Heading 3 Char"/>
    <w:basedOn w:val="DefaultParagraphFont"/>
    <w:link w:val="Heading3"/>
    <w:uiPriority w:val="9"/>
    <w:rsid w:val="00D72B23"/>
    <w:rPr>
      <w:rFonts w:cs="Arial"/>
      <w:i/>
      <w:lang w:val="en-US"/>
    </w:rPr>
  </w:style>
  <w:style w:type="character" w:customStyle="1" w:styleId="Heading4Char">
    <w:name w:val="Heading 4 Char"/>
    <w:basedOn w:val="DefaultParagraphFont"/>
    <w:link w:val="Heading4"/>
    <w:uiPriority w:val="9"/>
    <w:rsid w:val="001F3F32"/>
    <w:rPr>
      <w:rFonts w:eastAsia="Times New Roman" w:cs="Times New Roman"/>
      <w:b/>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522230">
      <w:bodyDiv w:val="1"/>
      <w:marLeft w:val="0"/>
      <w:marRight w:val="0"/>
      <w:marTop w:val="0"/>
      <w:marBottom w:val="0"/>
      <w:divBdr>
        <w:top w:val="none" w:sz="0" w:space="0" w:color="auto"/>
        <w:left w:val="none" w:sz="0" w:space="0" w:color="auto"/>
        <w:bottom w:val="none" w:sz="0" w:space="0" w:color="auto"/>
        <w:right w:val="none" w:sz="0" w:space="0" w:color="auto"/>
      </w:divBdr>
    </w:div>
    <w:div w:id="191994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29</cp:revision>
  <dcterms:created xsi:type="dcterms:W3CDTF">2019-02-24T15:38:00Z</dcterms:created>
  <dcterms:modified xsi:type="dcterms:W3CDTF">2019-02-24T20:16:00Z</dcterms:modified>
</cp:coreProperties>
</file>